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710" w:rsidRDefault="00316BF2">
      <w:pPr>
        <w:adjustRightInd w:val="0"/>
        <w:spacing w:line="240" w:lineRule="atLeast"/>
        <w:jc w:val="center"/>
        <w:rPr>
          <w:rFonts w:ascii="楷体" w:eastAsia="楷体" w:hAnsi="楷体"/>
          <w:b/>
          <w:color w:val="000000"/>
          <w:sz w:val="72"/>
          <w:szCs w:val="72"/>
        </w:rPr>
      </w:pPr>
      <w:r>
        <w:rPr>
          <w:rFonts w:ascii="楷体" w:eastAsia="楷体" w:hAnsi="楷体" w:hint="eastAsia"/>
          <w:b/>
          <w:color w:val="000000"/>
          <w:sz w:val="72"/>
          <w:szCs w:val="72"/>
        </w:rPr>
        <w:t>开平市</w:t>
      </w:r>
      <w:r w:rsidR="001B56D9">
        <w:rPr>
          <w:rFonts w:ascii="楷体" w:eastAsia="楷体" w:hAnsi="楷体" w:hint="eastAsia"/>
          <w:b/>
          <w:color w:val="000000"/>
          <w:sz w:val="72"/>
          <w:szCs w:val="72"/>
        </w:rPr>
        <w:t>人民法院采购项目</w:t>
      </w:r>
    </w:p>
    <w:p w:rsidR="00D40710" w:rsidRDefault="00D40710">
      <w:pPr>
        <w:adjustRightInd w:val="0"/>
        <w:spacing w:line="240" w:lineRule="atLeast"/>
        <w:jc w:val="center"/>
        <w:rPr>
          <w:rFonts w:ascii="黑体" w:eastAsia="黑体" w:hAnsi="黑体"/>
          <w:color w:val="000000"/>
          <w:sz w:val="30"/>
          <w:szCs w:val="30"/>
        </w:rPr>
      </w:pPr>
    </w:p>
    <w:p w:rsidR="00D40710" w:rsidRDefault="00D40710">
      <w:pPr>
        <w:adjustRightInd w:val="0"/>
        <w:spacing w:line="240" w:lineRule="atLeast"/>
        <w:jc w:val="center"/>
        <w:rPr>
          <w:rFonts w:ascii="黑体" w:eastAsia="黑体" w:hAnsi="黑体"/>
          <w:color w:val="000000"/>
          <w:sz w:val="30"/>
          <w:szCs w:val="30"/>
        </w:rPr>
      </w:pPr>
    </w:p>
    <w:p w:rsidR="00D40710" w:rsidRDefault="00D40710">
      <w:pPr>
        <w:adjustRightInd w:val="0"/>
        <w:spacing w:line="240" w:lineRule="atLeast"/>
        <w:jc w:val="center"/>
        <w:rPr>
          <w:rFonts w:ascii="黑体" w:eastAsia="黑体" w:hAnsi="黑体"/>
          <w:color w:val="000000"/>
          <w:sz w:val="30"/>
          <w:szCs w:val="30"/>
        </w:rPr>
      </w:pPr>
    </w:p>
    <w:p w:rsidR="00D40710" w:rsidRDefault="001B56D9">
      <w:pPr>
        <w:adjustRightInd w:val="0"/>
        <w:snapToGrid w:val="0"/>
        <w:spacing w:line="1400" w:lineRule="atLeast"/>
        <w:jc w:val="center"/>
        <w:rPr>
          <w:rFonts w:ascii="黑体" w:eastAsia="黑体" w:hAnsi="黑体"/>
          <w:color w:val="000000"/>
          <w:sz w:val="90"/>
          <w:szCs w:val="90"/>
        </w:rPr>
      </w:pPr>
      <w:proofErr w:type="gramStart"/>
      <w:r>
        <w:rPr>
          <w:rFonts w:ascii="黑体" w:eastAsia="黑体" w:hAnsi="黑体" w:hint="eastAsia"/>
          <w:color w:val="000000"/>
          <w:sz w:val="90"/>
          <w:szCs w:val="90"/>
        </w:rPr>
        <w:t>询</w:t>
      </w:r>
      <w:proofErr w:type="gramEnd"/>
    </w:p>
    <w:p w:rsidR="00D40710" w:rsidRDefault="001B56D9">
      <w:pPr>
        <w:adjustRightInd w:val="0"/>
        <w:snapToGrid w:val="0"/>
        <w:spacing w:line="1400" w:lineRule="atLeast"/>
        <w:jc w:val="center"/>
        <w:rPr>
          <w:rFonts w:ascii="黑体" w:eastAsia="黑体" w:hAnsi="黑体"/>
          <w:color w:val="000000"/>
          <w:sz w:val="90"/>
          <w:szCs w:val="90"/>
        </w:rPr>
      </w:pPr>
      <w:r>
        <w:rPr>
          <w:rFonts w:ascii="黑体" w:eastAsia="黑体" w:hAnsi="黑体" w:hint="eastAsia"/>
          <w:color w:val="000000"/>
          <w:sz w:val="90"/>
          <w:szCs w:val="90"/>
        </w:rPr>
        <w:t>价</w:t>
      </w:r>
    </w:p>
    <w:p w:rsidR="00D40710" w:rsidRDefault="001B56D9">
      <w:pPr>
        <w:adjustRightInd w:val="0"/>
        <w:snapToGrid w:val="0"/>
        <w:spacing w:line="1400" w:lineRule="atLeast"/>
        <w:jc w:val="center"/>
        <w:rPr>
          <w:rFonts w:ascii="黑体" w:eastAsia="黑体" w:hAnsi="黑体"/>
          <w:color w:val="000000"/>
          <w:sz w:val="90"/>
          <w:szCs w:val="90"/>
        </w:rPr>
      </w:pPr>
      <w:r>
        <w:rPr>
          <w:rFonts w:ascii="黑体" w:eastAsia="黑体" w:hAnsi="黑体" w:hint="eastAsia"/>
          <w:color w:val="000000"/>
          <w:sz w:val="90"/>
          <w:szCs w:val="90"/>
        </w:rPr>
        <w:t>文</w:t>
      </w:r>
    </w:p>
    <w:p w:rsidR="00D40710" w:rsidRDefault="001B56D9">
      <w:pPr>
        <w:adjustRightInd w:val="0"/>
        <w:snapToGrid w:val="0"/>
        <w:spacing w:line="1400" w:lineRule="atLeast"/>
        <w:jc w:val="center"/>
        <w:rPr>
          <w:rFonts w:ascii="黑体" w:eastAsia="黑体" w:hAnsi="黑体"/>
          <w:color w:val="000000"/>
          <w:sz w:val="90"/>
          <w:szCs w:val="90"/>
        </w:rPr>
      </w:pPr>
      <w:r>
        <w:rPr>
          <w:rFonts w:ascii="黑体" w:eastAsia="黑体" w:hAnsi="黑体" w:hint="eastAsia"/>
          <w:color w:val="000000"/>
          <w:sz w:val="90"/>
          <w:szCs w:val="90"/>
        </w:rPr>
        <w:t>件</w:t>
      </w:r>
    </w:p>
    <w:p w:rsidR="00D40710" w:rsidRDefault="00D40710" w:rsidP="00CD0343">
      <w:pPr>
        <w:spacing w:line="500" w:lineRule="exact"/>
        <w:ind w:firstLineChars="1000" w:firstLine="2400"/>
        <w:jc w:val="left"/>
        <w:rPr>
          <w:b/>
          <w:bCs/>
          <w:color w:val="000000"/>
          <w:sz w:val="24"/>
        </w:rPr>
      </w:pPr>
    </w:p>
    <w:p w:rsidR="00D40710" w:rsidRDefault="00D40710" w:rsidP="00015CCA">
      <w:pPr>
        <w:spacing w:line="500" w:lineRule="exact"/>
        <w:jc w:val="left"/>
        <w:rPr>
          <w:b/>
          <w:bCs/>
          <w:color w:val="000000"/>
          <w:sz w:val="24"/>
        </w:rPr>
      </w:pPr>
    </w:p>
    <w:p w:rsidR="00D40710" w:rsidRDefault="001B56D9" w:rsidP="00CD0343">
      <w:pPr>
        <w:spacing w:line="660" w:lineRule="atLeast"/>
        <w:ind w:firstLineChars="128" w:firstLine="358"/>
        <w:jc w:val="left"/>
        <w:rPr>
          <w:rFonts w:ascii="宋体" w:hAnsi="宋体"/>
          <w:b/>
          <w:bCs/>
          <w:color w:val="000000"/>
          <w:sz w:val="28"/>
          <w:szCs w:val="28"/>
          <w:u w:val="single"/>
        </w:rPr>
      </w:pPr>
      <w:r>
        <w:rPr>
          <w:rFonts w:ascii="宋体" w:hAnsi="宋体" w:hint="eastAsia"/>
          <w:b/>
          <w:bCs/>
          <w:color w:val="000000"/>
          <w:sz w:val="28"/>
          <w:szCs w:val="28"/>
        </w:rPr>
        <w:t>采购</w:t>
      </w:r>
      <w:r>
        <w:rPr>
          <w:rFonts w:ascii="宋体" w:hAnsi="宋体"/>
          <w:b/>
          <w:bCs/>
          <w:color w:val="000000"/>
          <w:sz w:val="28"/>
          <w:szCs w:val="28"/>
        </w:rPr>
        <w:t>项目编号：</w:t>
      </w:r>
      <w:r w:rsidR="00316BF2">
        <w:rPr>
          <w:rFonts w:ascii="宋体" w:hAnsi="宋体" w:hint="eastAsia"/>
          <w:b/>
          <w:bCs/>
          <w:color w:val="000000"/>
          <w:sz w:val="28"/>
          <w:szCs w:val="28"/>
          <w:u w:val="single"/>
        </w:rPr>
        <w:t>KP</w:t>
      </w:r>
      <w:r>
        <w:rPr>
          <w:rFonts w:ascii="宋体" w:hAnsi="宋体" w:hint="eastAsia"/>
          <w:b/>
          <w:bCs/>
          <w:color w:val="000000"/>
          <w:sz w:val="28"/>
          <w:szCs w:val="28"/>
          <w:u w:val="single"/>
        </w:rPr>
        <w:t>FY202</w:t>
      </w:r>
      <w:r w:rsidR="00316BF2">
        <w:rPr>
          <w:rFonts w:ascii="宋体" w:hAnsi="宋体" w:hint="eastAsia"/>
          <w:b/>
          <w:bCs/>
          <w:color w:val="000000"/>
          <w:sz w:val="28"/>
          <w:szCs w:val="28"/>
          <w:u w:val="single"/>
        </w:rPr>
        <w:t>1</w:t>
      </w:r>
      <w:r w:rsidR="003A0F49">
        <w:rPr>
          <w:rFonts w:ascii="宋体" w:hAnsi="宋体" w:hint="eastAsia"/>
          <w:b/>
          <w:bCs/>
          <w:color w:val="000000"/>
          <w:sz w:val="28"/>
          <w:szCs w:val="28"/>
          <w:u w:val="single"/>
        </w:rPr>
        <w:t>-</w:t>
      </w:r>
      <w:r w:rsidR="00316BF2">
        <w:rPr>
          <w:rFonts w:ascii="宋体" w:hAnsi="宋体" w:hint="eastAsia"/>
          <w:b/>
          <w:bCs/>
          <w:color w:val="000000"/>
          <w:sz w:val="28"/>
          <w:szCs w:val="28"/>
          <w:u w:val="single"/>
        </w:rPr>
        <w:t>001</w:t>
      </w:r>
      <w:r>
        <w:rPr>
          <w:rFonts w:ascii="宋体" w:hAnsi="宋体" w:hint="eastAsia"/>
          <w:b/>
          <w:bCs/>
          <w:color w:val="000000"/>
          <w:sz w:val="28"/>
          <w:szCs w:val="28"/>
          <w:u w:val="single"/>
        </w:rPr>
        <w:t xml:space="preserve">    </w:t>
      </w:r>
      <w:r>
        <w:rPr>
          <w:rFonts w:ascii="宋体" w:hAnsi="宋体"/>
          <w:b/>
          <w:bCs/>
          <w:color w:val="000000"/>
          <w:sz w:val="28"/>
          <w:szCs w:val="28"/>
          <w:u w:val="single"/>
        </w:rPr>
        <w:t xml:space="preserve">      </w:t>
      </w:r>
      <w:r>
        <w:rPr>
          <w:rFonts w:ascii="宋体" w:hAnsi="宋体" w:hint="eastAsia"/>
          <w:b/>
          <w:bCs/>
          <w:color w:val="000000"/>
          <w:sz w:val="28"/>
          <w:szCs w:val="28"/>
          <w:u w:val="single"/>
        </w:rPr>
        <w:t xml:space="preserve">         </w:t>
      </w:r>
    </w:p>
    <w:p w:rsidR="00D40710" w:rsidRDefault="001B56D9" w:rsidP="00CD0343">
      <w:pPr>
        <w:spacing w:line="660" w:lineRule="atLeast"/>
        <w:ind w:left="1960" w:hangingChars="700" w:hanging="1960"/>
        <w:jc w:val="left"/>
        <w:rPr>
          <w:rFonts w:ascii="宋体" w:hAnsi="宋体"/>
          <w:b/>
          <w:bCs/>
          <w:color w:val="000000"/>
          <w:sz w:val="28"/>
          <w:szCs w:val="28"/>
        </w:rPr>
      </w:pPr>
      <w:r>
        <w:rPr>
          <w:rFonts w:ascii="宋体" w:hAnsi="宋体" w:hint="eastAsia"/>
          <w:b/>
          <w:bCs/>
          <w:color w:val="000000"/>
          <w:sz w:val="28"/>
          <w:szCs w:val="28"/>
        </w:rPr>
        <w:t>采购</w:t>
      </w:r>
      <w:r>
        <w:rPr>
          <w:rFonts w:ascii="宋体" w:hAnsi="宋体"/>
          <w:b/>
          <w:bCs/>
          <w:color w:val="000000"/>
          <w:sz w:val="28"/>
          <w:szCs w:val="28"/>
        </w:rPr>
        <w:t>项目名称：</w:t>
      </w:r>
      <w:r w:rsidR="00316BF2">
        <w:rPr>
          <w:rFonts w:ascii="宋体" w:hAnsi="宋体" w:hint="eastAsia"/>
          <w:b/>
          <w:bCs/>
          <w:color w:val="000000"/>
          <w:sz w:val="28"/>
          <w:szCs w:val="28"/>
          <w:u w:val="single"/>
        </w:rPr>
        <w:t>开平市</w:t>
      </w:r>
      <w:r>
        <w:rPr>
          <w:rFonts w:ascii="宋体" w:hAnsi="宋体" w:hint="eastAsia"/>
          <w:b/>
          <w:bCs/>
          <w:color w:val="000000"/>
          <w:sz w:val="28"/>
          <w:szCs w:val="28"/>
          <w:u w:val="single"/>
        </w:rPr>
        <w:t>人民法院</w:t>
      </w:r>
      <w:r w:rsidR="00316BF2">
        <w:rPr>
          <w:rFonts w:ascii="宋体" w:hAnsi="宋体" w:hint="eastAsia"/>
          <w:b/>
          <w:bCs/>
          <w:color w:val="000000"/>
          <w:sz w:val="28"/>
          <w:szCs w:val="28"/>
          <w:u w:val="single"/>
        </w:rPr>
        <w:t>下属五个中心法庭修缮</w:t>
      </w:r>
      <w:r w:rsidR="00015CCA" w:rsidRPr="00015CCA">
        <w:rPr>
          <w:rFonts w:ascii="宋体" w:hAnsi="宋体" w:hint="eastAsia"/>
          <w:b/>
          <w:bCs/>
          <w:color w:val="000000"/>
          <w:sz w:val="28"/>
          <w:szCs w:val="28"/>
          <w:u w:val="single"/>
        </w:rPr>
        <w:t>工程</w:t>
      </w:r>
      <w:r>
        <w:rPr>
          <w:rFonts w:ascii="宋体" w:hAnsi="宋体" w:hint="eastAsia"/>
          <w:b/>
          <w:bCs/>
          <w:color w:val="000000"/>
          <w:sz w:val="28"/>
          <w:szCs w:val="28"/>
          <w:u w:val="single"/>
        </w:rPr>
        <w:t xml:space="preserve"> </w:t>
      </w:r>
    </w:p>
    <w:p w:rsidR="00D40710" w:rsidRDefault="00D40710">
      <w:pPr>
        <w:spacing w:line="500" w:lineRule="exact"/>
        <w:jc w:val="center"/>
        <w:rPr>
          <w:b/>
          <w:bCs/>
          <w:color w:val="000000"/>
          <w:sz w:val="24"/>
        </w:rPr>
      </w:pPr>
    </w:p>
    <w:p w:rsidR="00D40710" w:rsidRDefault="001B56D9">
      <w:pPr>
        <w:spacing w:line="360" w:lineRule="auto"/>
        <w:jc w:val="center"/>
        <w:rPr>
          <w:rFonts w:ascii="楷体_GB2312" w:eastAsia="楷体_GB2312" w:hAnsi="宋体"/>
          <w:b/>
          <w:bCs/>
          <w:color w:val="000000"/>
          <w:sz w:val="28"/>
          <w:szCs w:val="28"/>
        </w:rPr>
      </w:pPr>
      <w:r>
        <w:rPr>
          <w:rFonts w:ascii="楷体_GB2312" w:eastAsia="楷体_GB2312" w:hAnsi="宋体" w:hint="eastAsia"/>
          <w:b/>
          <w:bCs/>
          <w:color w:val="000000"/>
          <w:sz w:val="28"/>
          <w:szCs w:val="28"/>
        </w:rPr>
        <w:t xml:space="preserve"> </w:t>
      </w:r>
      <w:r w:rsidR="00316BF2">
        <w:rPr>
          <w:rFonts w:ascii="楷体_GB2312" w:eastAsia="楷体_GB2312" w:hAnsi="宋体" w:hint="eastAsia"/>
          <w:b/>
          <w:bCs/>
          <w:color w:val="000000"/>
          <w:sz w:val="28"/>
          <w:szCs w:val="28"/>
        </w:rPr>
        <w:t>开平市</w:t>
      </w:r>
      <w:r>
        <w:rPr>
          <w:rFonts w:ascii="楷体_GB2312" w:eastAsia="楷体_GB2312" w:hAnsi="宋体" w:hint="eastAsia"/>
          <w:b/>
          <w:bCs/>
          <w:color w:val="000000"/>
          <w:sz w:val="28"/>
          <w:szCs w:val="28"/>
        </w:rPr>
        <w:t>人民法院编制</w:t>
      </w:r>
    </w:p>
    <w:p w:rsidR="00D40710" w:rsidRDefault="001B56D9">
      <w:pPr>
        <w:spacing w:line="360" w:lineRule="auto"/>
        <w:jc w:val="center"/>
        <w:rPr>
          <w:rFonts w:ascii="楷体_GB2312" w:eastAsia="楷体_GB2312" w:hAnsi="宋体"/>
          <w:b/>
          <w:bCs/>
          <w:color w:val="000000"/>
          <w:sz w:val="28"/>
          <w:szCs w:val="28"/>
        </w:rPr>
      </w:pPr>
      <w:r>
        <w:rPr>
          <w:rFonts w:ascii="楷体_GB2312" w:eastAsia="楷体_GB2312" w:hAnsi="宋体" w:hint="eastAsia"/>
          <w:b/>
          <w:bCs/>
          <w:color w:val="000000"/>
          <w:sz w:val="28"/>
          <w:szCs w:val="28"/>
        </w:rPr>
        <w:t>发布日期：202</w:t>
      </w:r>
      <w:r w:rsidR="00316BF2">
        <w:rPr>
          <w:rFonts w:ascii="楷体_GB2312" w:eastAsia="楷体_GB2312" w:hAnsi="宋体" w:hint="eastAsia"/>
          <w:b/>
          <w:bCs/>
          <w:color w:val="000000"/>
          <w:sz w:val="28"/>
          <w:szCs w:val="28"/>
        </w:rPr>
        <w:t>1</w:t>
      </w:r>
      <w:r>
        <w:rPr>
          <w:rFonts w:ascii="楷体_GB2312" w:eastAsia="楷体_GB2312" w:hAnsi="宋体" w:hint="eastAsia"/>
          <w:b/>
          <w:bCs/>
          <w:color w:val="000000"/>
          <w:sz w:val="28"/>
          <w:szCs w:val="28"/>
        </w:rPr>
        <w:t>年</w:t>
      </w:r>
      <w:r w:rsidR="00316BF2">
        <w:rPr>
          <w:rFonts w:ascii="楷体_GB2312" w:eastAsia="楷体_GB2312" w:hAnsi="宋体" w:hint="eastAsia"/>
          <w:b/>
          <w:bCs/>
          <w:color w:val="000000"/>
          <w:sz w:val="28"/>
          <w:szCs w:val="28"/>
        </w:rPr>
        <w:t>03</w:t>
      </w:r>
      <w:r>
        <w:rPr>
          <w:rFonts w:ascii="楷体_GB2312" w:eastAsia="楷体_GB2312" w:hAnsi="宋体" w:hint="eastAsia"/>
          <w:b/>
          <w:bCs/>
          <w:color w:val="000000"/>
          <w:sz w:val="28"/>
          <w:szCs w:val="28"/>
        </w:rPr>
        <w:t>月</w:t>
      </w:r>
      <w:r w:rsidR="00316BF2">
        <w:rPr>
          <w:rFonts w:ascii="楷体_GB2312" w:eastAsia="楷体_GB2312" w:hAnsi="宋体" w:hint="eastAsia"/>
          <w:b/>
          <w:bCs/>
          <w:color w:val="000000"/>
          <w:sz w:val="28"/>
          <w:szCs w:val="28"/>
        </w:rPr>
        <w:t>2</w:t>
      </w:r>
      <w:r w:rsidR="00FA0B8B">
        <w:rPr>
          <w:rFonts w:ascii="楷体_GB2312" w:eastAsia="楷体_GB2312" w:hAnsi="宋体" w:hint="eastAsia"/>
          <w:b/>
          <w:bCs/>
          <w:color w:val="000000"/>
          <w:sz w:val="28"/>
          <w:szCs w:val="28"/>
        </w:rPr>
        <w:t>6</w:t>
      </w:r>
      <w:r>
        <w:rPr>
          <w:rFonts w:ascii="楷体_GB2312" w:eastAsia="楷体_GB2312" w:hAnsi="宋体" w:hint="eastAsia"/>
          <w:b/>
          <w:bCs/>
          <w:color w:val="000000"/>
          <w:sz w:val="28"/>
          <w:szCs w:val="28"/>
        </w:rPr>
        <w:t>日</w:t>
      </w:r>
    </w:p>
    <w:p w:rsidR="00D40710" w:rsidRDefault="00D40710">
      <w:pPr>
        <w:widowControl/>
        <w:shd w:val="clear" w:color="auto" w:fill="FFFFFF"/>
        <w:spacing w:line="315" w:lineRule="atLeast"/>
        <w:jc w:val="center"/>
        <w:rPr>
          <w:rFonts w:ascii="宋体" w:eastAsia="宋体" w:hAnsi="宋体" w:cs="宋体"/>
          <w:b/>
          <w:bCs/>
          <w:color w:val="222222"/>
          <w:kern w:val="0"/>
          <w:sz w:val="30"/>
          <w:szCs w:val="30"/>
        </w:rPr>
      </w:pPr>
    </w:p>
    <w:p w:rsidR="00316BF2" w:rsidRDefault="00316BF2" w:rsidP="00316BF2">
      <w:pPr>
        <w:pStyle w:val="a0"/>
      </w:pPr>
    </w:p>
    <w:p w:rsidR="00316BF2" w:rsidRPr="00316BF2" w:rsidRDefault="00316BF2" w:rsidP="00316BF2">
      <w:pPr>
        <w:pStyle w:val="a0"/>
      </w:pPr>
    </w:p>
    <w:p w:rsidR="00015CCA" w:rsidRDefault="00316BF2">
      <w:pPr>
        <w:widowControl/>
        <w:shd w:val="clear" w:color="auto" w:fill="FFFFFF"/>
        <w:spacing w:line="315" w:lineRule="atLeast"/>
        <w:jc w:val="center"/>
        <w:rPr>
          <w:rFonts w:ascii="宋体" w:eastAsia="宋体" w:hAnsi="宋体" w:cs="宋体"/>
          <w:b/>
          <w:bCs/>
          <w:color w:val="222222"/>
          <w:kern w:val="0"/>
          <w:sz w:val="30"/>
          <w:szCs w:val="30"/>
        </w:rPr>
      </w:pPr>
      <w:r>
        <w:rPr>
          <w:rFonts w:ascii="宋体" w:eastAsia="宋体" w:hAnsi="宋体" w:cs="宋体" w:hint="eastAsia"/>
          <w:b/>
          <w:bCs/>
          <w:color w:val="222222"/>
          <w:kern w:val="0"/>
          <w:sz w:val="30"/>
          <w:szCs w:val="30"/>
        </w:rPr>
        <w:lastRenderedPageBreak/>
        <w:t>开平市</w:t>
      </w:r>
      <w:r w:rsidR="001B56D9">
        <w:rPr>
          <w:rFonts w:ascii="宋体" w:eastAsia="宋体" w:hAnsi="宋体" w:cs="宋体" w:hint="eastAsia"/>
          <w:b/>
          <w:bCs/>
          <w:color w:val="222222"/>
          <w:kern w:val="0"/>
          <w:sz w:val="30"/>
          <w:szCs w:val="30"/>
        </w:rPr>
        <w:t>人民法院</w:t>
      </w:r>
      <w:r>
        <w:rPr>
          <w:rFonts w:ascii="宋体" w:eastAsia="宋体" w:hAnsi="宋体" w:cs="宋体" w:hint="eastAsia"/>
          <w:b/>
          <w:bCs/>
          <w:color w:val="222222"/>
          <w:kern w:val="0"/>
          <w:sz w:val="30"/>
          <w:szCs w:val="30"/>
        </w:rPr>
        <w:t>下属五个中心法庭修缮</w:t>
      </w:r>
      <w:r w:rsidR="00015CCA" w:rsidRPr="00015CCA">
        <w:rPr>
          <w:rFonts w:ascii="宋体" w:eastAsia="宋体" w:hAnsi="宋体" w:cs="宋体" w:hint="eastAsia"/>
          <w:b/>
          <w:bCs/>
          <w:color w:val="222222"/>
          <w:kern w:val="0"/>
          <w:sz w:val="30"/>
          <w:szCs w:val="30"/>
        </w:rPr>
        <w:t>工程</w:t>
      </w:r>
    </w:p>
    <w:p w:rsidR="00D40710" w:rsidRDefault="001B56D9">
      <w:pPr>
        <w:widowControl/>
        <w:shd w:val="clear" w:color="auto" w:fill="FFFFFF"/>
        <w:spacing w:line="315" w:lineRule="atLeast"/>
        <w:jc w:val="center"/>
        <w:rPr>
          <w:rFonts w:ascii="宋体" w:eastAsia="宋体" w:hAnsi="宋体" w:cs="宋体"/>
          <w:b/>
          <w:bCs/>
          <w:color w:val="222222"/>
          <w:kern w:val="0"/>
          <w:sz w:val="30"/>
          <w:szCs w:val="30"/>
        </w:rPr>
      </w:pPr>
      <w:r>
        <w:rPr>
          <w:rFonts w:ascii="宋体" w:eastAsia="宋体" w:hAnsi="宋体" w:cs="宋体" w:hint="eastAsia"/>
          <w:b/>
          <w:bCs/>
          <w:color w:val="222222"/>
          <w:kern w:val="0"/>
          <w:sz w:val="30"/>
          <w:szCs w:val="30"/>
        </w:rPr>
        <w:t>询价文件</w:t>
      </w:r>
    </w:p>
    <w:p w:rsidR="00D40710" w:rsidRDefault="00D40710">
      <w:pPr>
        <w:widowControl/>
        <w:shd w:val="clear" w:color="auto" w:fill="FFFFFF"/>
        <w:spacing w:line="315" w:lineRule="atLeast"/>
        <w:jc w:val="center"/>
        <w:rPr>
          <w:rFonts w:ascii="宋体" w:eastAsia="宋体" w:hAnsi="宋体" w:cs="宋体"/>
          <w:color w:val="333333"/>
          <w:kern w:val="0"/>
          <w:szCs w:val="21"/>
        </w:rPr>
      </w:pPr>
    </w:p>
    <w:p w:rsidR="00D40710" w:rsidRPr="00316BF2" w:rsidRDefault="001B56D9" w:rsidP="00316BF2">
      <w:pPr>
        <w:widowControl/>
        <w:shd w:val="clear" w:color="auto" w:fill="FFFFFF"/>
        <w:spacing w:line="315" w:lineRule="atLeast"/>
        <w:ind w:firstLineChars="200" w:firstLine="480"/>
        <w:jc w:val="left"/>
        <w:rPr>
          <w:rFonts w:ascii="宋体" w:eastAsia="宋体" w:hAnsi="宋体" w:cs="宋体"/>
          <w:color w:val="222222"/>
          <w:kern w:val="0"/>
          <w:sz w:val="24"/>
          <w:szCs w:val="24"/>
        </w:rPr>
      </w:pPr>
      <w:r>
        <w:rPr>
          <w:rFonts w:ascii="宋体" w:eastAsia="宋体" w:hAnsi="宋体" w:cs="宋体" w:hint="eastAsia"/>
          <w:color w:val="222222"/>
          <w:kern w:val="0"/>
          <w:sz w:val="24"/>
          <w:szCs w:val="24"/>
        </w:rPr>
        <w:t>根据</w:t>
      </w:r>
      <w:r w:rsidR="00316BF2">
        <w:rPr>
          <w:rFonts w:ascii="宋体" w:eastAsia="宋体" w:hAnsi="宋体" w:cs="宋体" w:hint="eastAsia"/>
          <w:color w:val="222222"/>
          <w:kern w:val="0"/>
          <w:sz w:val="24"/>
          <w:szCs w:val="24"/>
        </w:rPr>
        <w:t>我院下属法庭修缮</w:t>
      </w:r>
      <w:r w:rsidR="00015CCA">
        <w:rPr>
          <w:rFonts w:ascii="宋体" w:eastAsia="宋体" w:hAnsi="宋体" w:cs="宋体" w:hint="eastAsia"/>
          <w:color w:val="222222"/>
          <w:kern w:val="0"/>
          <w:sz w:val="24"/>
          <w:szCs w:val="24"/>
        </w:rPr>
        <w:t>需求</w:t>
      </w:r>
      <w:r>
        <w:rPr>
          <w:rFonts w:ascii="宋体" w:eastAsia="宋体" w:hAnsi="宋体" w:cs="宋体" w:hint="eastAsia"/>
          <w:color w:val="222222"/>
          <w:kern w:val="0"/>
          <w:sz w:val="24"/>
          <w:szCs w:val="24"/>
        </w:rPr>
        <w:t>，</w:t>
      </w:r>
      <w:r w:rsidR="00316BF2">
        <w:rPr>
          <w:rFonts w:ascii="宋体" w:eastAsia="宋体" w:hAnsi="宋体" w:cs="宋体" w:hint="eastAsia"/>
          <w:color w:val="222222"/>
          <w:kern w:val="0"/>
          <w:sz w:val="24"/>
          <w:szCs w:val="24"/>
        </w:rPr>
        <w:t>开平市</w:t>
      </w:r>
      <w:r>
        <w:rPr>
          <w:rFonts w:ascii="宋体" w:eastAsia="宋体" w:hAnsi="宋体" w:cs="宋体" w:hint="eastAsia"/>
          <w:color w:val="222222"/>
          <w:kern w:val="0"/>
          <w:sz w:val="24"/>
          <w:szCs w:val="24"/>
        </w:rPr>
        <w:t>人民法院对“</w:t>
      </w:r>
      <w:r w:rsidR="00316BF2" w:rsidRPr="00316BF2">
        <w:rPr>
          <w:rFonts w:ascii="宋体" w:eastAsia="宋体" w:hAnsi="宋体" w:cs="宋体" w:hint="eastAsia"/>
          <w:color w:val="222222"/>
          <w:kern w:val="0"/>
          <w:sz w:val="24"/>
          <w:szCs w:val="24"/>
        </w:rPr>
        <w:t>开平市人民法院下属五个中心法庭修缮工程</w:t>
      </w:r>
      <w:r w:rsidR="009C70F6">
        <w:rPr>
          <w:rFonts w:ascii="宋体" w:eastAsia="宋体" w:hAnsi="宋体" w:cs="宋体" w:hint="eastAsia"/>
          <w:color w:val="222222"/>
          <w:kern w:val="0"/>
          <w:sz w:val="24"/>
          <w:szCs w:val="24"/>
        </w:rPr>
        <w:t>”</w:t>
      </w:r>
      <w:r>
        <w:rPr>
          <w:rFonts w:ascii="宋体" w:eastAsia="宋体" w:hAnsi="宋体" w:cs="宋体" w:hint="eastAsia"/>
          <w:color w:val="222222"/>
          <w:kern w:val="0"/>
          <w:sz w:val="24"/>
          <w:szCs w:val="24"/>
        </w:rPr>
        <w:t>实施采购。</w:t>
      </w:r>
    </w:p>
    <w:p w:rsidR="00D40710" w:rsidRDefault="001B56D9">
      <w:pPr>
        <w:widowControl/>
        <w:shd w:val="clear" w:color="auto" w:fill="FFFFFF"/>
        <w:spacing w:line="315" w:lineRule="atLeast"/>
        <w:ind w:firstLine="482"/>
        <w:jc w:val="left"/>
        <w:rPr>
          <w:rFonts w:ascii="宋体" w:eastAsia="宋体" w:hAnsi="宋体" w:cs="宋体"/>
          <w:color w:val="333333"/>
          <w:kern w:val="0"/>
          <w:szCs w:val="21"/>
        </w:rPr>
      </w:pPr>
      <w:r>
        <w:rPr>
          <w:rFonts w:ascii="宋体" w:eastAsia="宋体" w:hAnsi="宋体" w:cs="宋体" w:hint="eastAsia"/>
          <w:b/>
          <w:bCs/>
          <w:color w:val="222222"/>
          <w:kern w:val="0"/>
          <w:sz w:val="24"/>
          <w:szCs w:val="24"/>
        </w:rPr>
        <w:t>一、项目名称及编号</w:t>
      </w:r>
    </w:p>
    <w:p w:rsidR="00316BF2" w:rsidRPr="00316BF2" w:rsidRDefault="001B56D9" w:rsidP="00316BF2">
      <w:pPr>
        <w:widowControl/>
        <w:shd w:val="clear" w:color="auto" w:fill="FFFFFF"/>
        <w:spacing w:line="315" w:lineRule="atLeast"/>
        <w:jc w:val="center"/>
        <w:rPr>
          <w:rFonts w:ascii="宋体" w:eastAsia="宋体" w:hAnsi="宋体" w:cs="宋体"/>
          <w:color w:val="222222"/>
          <w:kern w:val="0"/>
          <w:sz w:val="24"/>
          <w:szCs w:val="24"/>
        </w:rPr>
      </w:pPr>
      <w:r>
        <w:rPr>
          <w:rFonts w:ascii="宋体" w:eastAsia="宋体" w:hAnsi="宋体" w:cs="宋体" w:hint="eastAsia"/>
          <w:b/>
          <w:bCs/>
          <w:color w:val="222222"/>
          <w:kern w:val="0"/>
          <w:sz w:val="24"/>
          <w:szCs w:val="24"/>
        </w:rPr>
        <w:t>    </w:t>
      </w:r>
      <w:r>
        <w:rPr>
          <w:rFonts w:ascii="宋体" w:eastAsia="宋体" w:hAnsi="宋体" w:cs="宋体" w:hint="eastAsia"/>
          <w:color w:val="222222"/>
          <w:kern w:val="0"/>
          <w:sz w:val="24"/>
          <w:szCs w:val="24"/>
        </w:rPr>
        <w:t>项目名称：</w:t>
      </w:r>
      <w:r w:rsidR="00316BF2" w:rsidRPr="00316BF2">
        <w:rPr>
          <w:rFonts w:ascii="宋体" w:eastAsia="宋体" w:hAnsi="宋体" w:cs="宋体" w:hint="eastAsia"/>
          <w:color w:val="222222"/>
          <w:kern w:val="0"/>
          <w:sz w:val="24"/>
          <w:szCs w:val="24"/>
        </w:rPr>
        <w:t>开平市人民法院下属五个中心法庭修缮工程</w:t>
      </w:r>
    </w:p>
    <w:p w:rsidR="00D40710" w:rsidRDefault="001B56D9" w:rsidP="00316BF2">
      <w:pPr>
        <w:widowControl/>
        <w:shd w:val="clear" w:color="auto" w:fill="FFFFFF"/>
        <w:spacing w:line="315" w:lineRule="atLeast"/>
        <w:ind w:left="2117" w:hangingChars="882" w:hanging="2117"/>
        <w:jc w:val="left"/>
        <w:rPr>
          <w:rFonts w:ascii="宋体" w:eastAsia="宋体" w:hAnsi="宋体" w:cs="宋体"/>
          <w:color w:val="333333"/>
          <w:kern w:val="0"/>
          <w:szCs w:val="21"/>
        </w:rPr>
      </w:pPr>
      <w:r>
        <w:rPr>
          <w:rFonts w:ascii="宋体" w:eastAsia="宋体" w:hAnsi="宋体" w:cs="宋体" w:hint="eastAsia"/>
          <w:color w:val="222222"/>
          <w:kern w:val="0"/>
          <w:sz w:val="24"/>
          <w:szCs w:val="24"/>
        </w:rPr>
        <w:t>    </w:t>
      </w:r>
      <w:r w:rsidR="00316BF2">
        <w:rPr>
          <w:rFonts w:ascii="宋体" w:eastAsia="宋体" w:hAnsi="宋体" w:cs="宋体" w:hint="eastAsia"/>
          <w:color w:val="222222"/>
          <w:kern w:val="0"/>
          <w:sz w:val="24"/>
          <w:szCs w:val="24"/>
        </w:rPr>
        <w:t xml:space="preserve">       </w:t>
      </w:r>
      <w:r>
        <w:rPr>
          <w:rFonts w:ascii="宋体" w:eastAsia="宋体" w:hAnsi="宋体" w:cs="宋体" w:hint="eastAsia"/>
          <w:color w:val="222222"/>
          <w:kern w:val="0"/>
          <w:sz w:val="24"/>
          <w:szCs w:val="24"/>
        </w:rPr>
        <w:t>编号：</w:t>
      </w:r>
      <w:r w:rsidR="00316BF2">
        <w:rPr>
          <w:rFonts w:ascii="宋体" w:eastAsia="宋体" w:hAnsi="宋体" w:cs="宋体" w:hint="eastAsia"/>
          <w:color w:val="222222"/>
          <w:kern w:val="0"/>
          <w:sz w:val="24"/>
          <w:szCs w:val="24"/>
        </w:rPr>
        <w:t>KP</w:t>
      </w:r>
      <w:r w:rsidR="003A0F49">
        <w:rPr>
          <w:rFonts w:ascii="宋体" w:eastAsia="宋体" w:hAnsi="宋体" w:cs="宋体" w:hint="eastAsia"/>
          <w:color w:val="222222"/>
          <w:kern w:val="0"/>
          <w:sz w:val="24"/>
          <w:szCs w:val="24"/>
        </w:rPr>
        <w:t>FY</w:t>
      </w:r>
      <w:r>
        <w:rPr>
          <w:rFonts w:ascii="宋体" w:eastAsia="宋体" w:hAnsi="宋体" w:cs="宋体" w:hint="eastAsia"/>
          <w:color w:val="222222"/>
          <w:kern w:val="0"/>
          <w:sz w:val="24"/>
          <w:szCs w:val="24"/>
        </w:rPr>
        <w:t>202</w:t>
      </w:r>
      <w:r w:rsidR="003A0F49">
        <w:rPr>
          <w:rFonts w:ascii="宋体" w:eastAsia="宋体" w:hAnsi="宋体" w:cs="宋体" w:hint="eastAsia"/>
          <w:color w:val="222222"/>
          <w:kern w:val="0"/>
          <w:sz w:val="24"/>
          <w:szCs w:val="24"/>
        </w:rPr>
        <w:t>1-</w:t>
      </w:r>
      <w:r>
        <w:rPr>
          <w:rFonts w:ascii="宋体" w:eastAsia="宋体" w:hAnsi="宋体" w:cs="宋体" w:hint="eastAsia"/>
          <w:color w:val="222222"/>
          <w:kern w:val="0"/>
          <w:sz w:val="24"/>
          <w:szCs w:val="24"/>
        </w:rPr>
        <w:t>0</w:t>
      </w:r>
      <w:r w:rsidR="00316BF2">
        <w:rPr>
          <w:rFonts w:ascii="宋体" w:eastAsia="宋体" w:hAnsi="宋体" w:cs="宋体" w:hint="eastAsia"/>
          <w:color w:val="222222"/>
          <w:kern w:val="0"/>
          <w:sz w:val="24"/>
          <w:szCs w:val="24"/>
        </w:rPr>
        <w:t>01</w:t>
      </w:r>
    </w:p>
    <w:p w:rsidR="00D40710" w:rsidRDefault="001B56D9">
      <w:pPr>
        <w:widowControl/>
        <w:shd w:val="clear" w:color="auto" w:fill="FFFFFF"/>
        <w:spacing w:line="315" w:lineRule="atLeast"/>
        <w:ind w:firstLine="482"/>
        <w:jc w:val="left"/>
        <w:rPr>
          <w:rFonts w:ascii="宋体" w:eastAsia="宋体" w:hAnsi="宋体" w:cs="宋体"/>
          <w:color w:val="333333"/>
          <w:kern w:val="0"/>
          <w:szCs w:val="21"/>
        </w:rPr>
      </w:pPr>
      <w:r>
        <w:rPr>
          <w:rFonts w:ascii="宋体" w:eastAsia="宋体" w:hAnsi="宋体" w:cs="宋体" w:hint="eastAsia"/>
          <w:b/>
          <w:bCs/>
          <w:color w:val="222222"/>
          <w:kern w:val="0"/>
          <w:sz w:val="24"/>
          <w:szCs w:val="24"/>
        </w:rPr>
        <w:t>二、投标人资格要求</w:t>
      </w:r>
    </w:p>
    <w:p w:rsidR="006F732D" w:rsidRPr="006F732D" w:rsidRDefault="006F732D" w:rsidP="006F732D">
      <w:pPr>
        <w:widowControl/>
        <w:shd w:val="clear" w:color="auto" w:fill="FFFFFF"/>
        <w:spacing w:line="315" w:lineRule="atLeast"/>
        <w:ind w:firstLine="540"/>
        <w:jc w:val="left"/>
        <w:rPr>
          <w:rFonts w:ascii="宋体" w:eastAsia="宋体" w:hAnsi="宋体" w:cs="宋体"/>
          <w:color w:val="222222"/>
          <w:kern w:val="0"/>
          <w:sz w:val="24"/>
          <w:szCs w:val="24"/>
        </w:rPr>
      </w:pPr>
      <w:r w:rsidRPr="006F732D">
        <w:rPr>
          <w:rFonts w:ascii="宋体" w:eastAsia="宋体" w:hAnsi="宋体" w:cs="宋体"/>
          <w:color w:val="222222"/>
          <w:kern w:val="0"/>
          <w:sz w:val="24"/>
          <w:szCs w:val="24"/>
        </w:rPr>
        <w:t>1、报价人必须是具有独立承担民事责任能力的在中华人民共和国境内注册的法人或其他组织或自然人。</w:t>
      </w:r>
    </w:p>
    <w:p w:rsidR="006F732D" w:rsidRPr="006F732D" w:rsidRDefault="006F732D" w:rsidP="006F732D">
      <w:pPr>
        <w:widowControl/>
        <w:shd w:val="clear" w:color="auto" w:fill="FFFFFF"/>
        <w:spacing w:line="315" w:lineRule="atLeast"/>
        <w:ind w:firstLine="540"/>
        <w:jc w:val="left"/>
        <w:rPr>
          <w:rFonts w:ascii="宋体" w:eastAsia="宋体" w:hAnsi="宋体" w:cs="宋体"/>
          <w:color w:val="222222"/>
          <w:kern w:val="0"/>
          <w:sz w:val="24"/>
          <w:szCs w:val="24"/>
        </w:rPr>
      </w:pPr>
      <w:r w:rsidRPr="006F732D">
        <w:rPr>
          <w:rFonts w:ascii="宋体" w:eastAsia="宋体" w:hAnsi="宋体" w:cs="宋体"/>
          <w:color w:val="222222"/>
          <w:kern w:val="0"/>
          <w:sz w:val="24"/>
          <w:szCs w:val="24"/>
        </w:rPr>
        <w:t>2、报价人必须具有履行合同所必需的设备和专业技术能力。</w:t>
      </w:r>
    </w:p>
    <w:p w:rsidR="006F732D" w:rsidRPr="006F732D" w:rsidRDefault="006F732D" w:rsidP="006F732D">
      <w:pPr>
        <w:widowControl/>
        <w:shd w:val="clear" w:color="auto" w:fill="FFFFFF"/>
        <w:spacing w:line="315" w:lineRule="atLeast"/>
        <w:ind w:firstLine="540"/>
        <w:jc w:val="left"/>
        <w:rPr>
          <w:rFonts w:ascii="宋体" w:eastAsia="宋体" w:hAnsi="宋体" w:cs="宋体"/>
          <w:color w:val="222222"/>
          <w:kern w:val="0"/>
          <w:sz w:val="24"/>
          <w:szCs w:val="24"/>
        </w:rPr>
      </w:pPr>
      <w:r w:rsidRPr="006F732D">
        <w:rPr>
          <w:rFonts w:ascii="宋体" w:eastAsia="宋体" w:hAnsi="宋体" w:cs="宋体"/>
          <w:color w:val="222222"/>
          <w:kern w:val="0"/>
          <w:sz w:val="24"/>
          <w:szCs w:val="24"/>
        </w:rPr>
        <w:t>3、报价人参加政府采购活动前三年内，在经营活动中没有重大违法记录。</w:t>
      </w:r>
    </w:p>
    <w:p w:rsidR="006F732D" w:rsidRPr="006F732D" w:rsidRDefault="006F732D" w:rsidP="006F732D">
      <w:pPr>
        <w:widowControl/>
        <w:shd w:val="clear" w:color="auto" w:fill="FFFFFF"/>
        <w:spacing w:line="315" w:lineRule="atLeast"/>
        <w:ind w:firstLine="540"/>
        <w:jc w:val="left"/>
        <w:rPr>
          <w:rFonts w:ascii="宋体" w:eastAsia="宋体" w:hAnsi="宋体" w:cs="宋体"/>
          <w:color w:val="222222"/>
          <w:kern w:val="0"/>
          <w:sz w:val="24"/>
          <w:szCs w:val="24"/>
        </w:rPr>
      </w:pPr>
      <w:r w:rsidRPr="006F732D">
        <w:rPr>
          <w:rFonts w:ascii="宋体" w:eastAsia="宋体" w:hAnsi="宋体" w:cs="宋体"/>
          <w:color w:val="222222"/>
          <w:kern w:val="0"/>
          <w:sz w:val="24"/>
          <w:szCs w:val="24"/>
        </w:rPr>
        <w:t>4、报价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p>
    <w:p w:rsidR="006F732D" w:rsidRPr="006F732D" w:rsidRDefault="006F732D" w:rsidP="006F732D">
      <w:pPr>
        <w:widowControl/>
        <w:shd w:val="clear" w:color="auto" w:fill="FFFFFF"/>
        <w:spacing w:line="315" w:lineRule="atLeast"/>
        <w:ind w:firstLine="540"/>
        <w:jc w:val="left"/>
        <w:rPr>
          <w:rFonts w:ascii="宋体" w:eastAsia="宋体" w:hAnsi="宋体" w:cs="宋体"/>
          <w:color w:val="222222"/>
          <w:kern w:val="0"/>
          <w:sz w:val="24"/>
          <w:szCs w:val="24"/>
        </w:rPr>
      </w:pPr>
      <w:r w:rsidRPr="006F732D">
        <w:rPr>
          <w:rFonts w:ascii="宋体" w:eastAsia="宋体" w:hAnsi="宋体" w:cs="宋体"/>
          <w:color w:val="222222"/>
          <w:kern w:val="0"/>
          <w:sz w:val="24"/>
          <w:szCs w:val="24"/>
        </w:rPr>
        <w:t>5、报价人必须具有广东省电子化采购执行平台装修工程定点采购供应商资质。</w:t>
      </w:r>
    </w:p>
    <w:p w:rsidR="00D40710" w:rsidRPr="006F732D" w:rsidRDefault="006F732D" w:rsidP="006F732D">
      <w:pPr>
        <w:widowControl/>
        <w:shd w:val="clear" w:color="auto" w:fill="FFFFFF"/>
        <w:spacing w:line="315" w:lineRule="atLeast"/>
        <w:ind w:firstLine="540"/>
        <w:jc w:val="left"/>
        <w:rPr>
          <w:rFonts w:ascii="宋体" w:eastAsia="宋体" w:hAnsi="宋体" w:cs="宋体"/>
          <w:color w:val="333333"/>
          <w:kern w:val="0"/>
          <w:szCs w:val="21"/>
        </w:rPr>
      </w:pPr>
      <w:r w:rsidRPr="006F732D">
        <w:rPr>
          <w:rFonts w:ascii="宋体" w:eastAsia="宋体" w:hAnsi="宋体" w:cs="宋体"/>
          <w:color w:val="222222"/>
          <w:kern w:val="0"/>
          <w:sz w:val="24"/>
          <w:szCs w:val="24"/>
        </w:rPr>
        <w:t>6、本项目不接受联合体报价。</w:t>
      </w:r>
    </w:p>
    <w:p w:rsidR="00D40710" w:rsidRPr="006F732D" w:rsidRDefault="001B56D9" w:rsidP="006F732D">
      <w:pPr>
        <w:widowControl/>
        <w:shd w:val="clear" w:color="auto" w:fill="FFFFFF"/>
        <w:spacing w:line="315" w:lineRule="atLeast"/>
        <w:ind w:firstLine="482"/>
        <w:jc w:val="left"/>
        <w:rPr>
          <w:rFonts w:ascii="宋体" w:eastAsia="宋体" w:hAnsi="宋体" w:cs="宋体"/>
          <w:color w:val="333333"/>
          <w:kern w:val="0"/>
          <w:szCs w:val="21"/>
        </w:rPr>
      </w:pPr>
      <w:r>
        <w:rPr>
          <w:rFonts w:ascii="宋体" w:eastAsia="宋体" w:hAnsi="宋体" w:cs="宋体" w:hint="eastAsia"/>
          <w:b/>
          <w:bCs/>
          <w:color w:val="222222"/>
          <w:kern w:val="0"/>
          <w:sz w:val="24"/>
          <w:szCs w:val="24"/>
        </w:rPr>
        <w:t>三、项目内容</w:t>
      </w:r>
      <w:bookmarkStart w:id="0" w:name="_Toc519866696"/>
      <w:bookmarkEnd w:id="0"/>
    </w:p>
    <w:p w:rsidR="00D40710" w:rsidRDefault="001B56D9">
      <w:pPr>
        <w:adjustRightInd w:val="0"/>
        <w:snapToGrid w:val="0"/>
        <w:spacing w:line="360" w:lineRule="auto"/>
        <w:rPr>
          <w:rFonts w:ascii="宋体" w:hAnsi="宋体"/>
          <w:b/>
          <w:bCs/>
          <w:sz w:val="24"/>
        </w:rPr>
      </w:pPr>
      <w:r>
        <w:rPr>
          <w:rFonts w:ascii="宋体" w:hAnsi="宋体" w:hint="eastAsia"/>
          <w:b/>
          <w:bCs/>
          <w:sz w:val="24"/>
        </w:rPr>
        <w:t>1</w:t>
      </w:r>
      <w:r>
        <w:rPr>
          <w:rFonts w:ascii="宋体" w:hAnsi="宋体" w:hint="eastAsia"/>
          <w:b/>
          <w:bCs/>
          <w:sz w:val="24"/>
        </w:rPr>
        <w:t>、项目概况</w:t>
      </w:r>
    </w:p>
    <w:tbl>
      <w:tblPr>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4661"/>
        <w:gridCol w:w="930"/>
        <w:gridCol w:w="2145"/>
      </w:tblGrid>
      <w:tr w:rsidR="00D40710">
        <w:trPr>
          <w:trHeight w:val="526"/>
        </w:trPr>
        <w:tc>
          <w:tcPr>
            <w:tcW w:w="823" w:type="dxa"/>
            <w:noWrap/>
            <w:vAlign w:val="center"/>
          </w:tcPr>
          <w:p w:rsidR="00D40710" w:rsidRDefault="001B56D9">
            <w:pPr>
              <w:jc w:val="center"/>
              <w:rPr>
                <w:rFonts w:ascii="宋体" w:hAnsi="宋体"/>
                <w:szCs w:val="21"/>
              </w:rPr>
            </w:pPr>
            <w:r>
              <w:rPr>
                <w:rFonts w:ascii="宋体" w:hAnsi="宋体" w:hint="eastAsia"/>
                <w:szCs w:val="21"/>
              </w:rPr>
              <w:t>序号</w:t>
            </w:r>
          </w:p>
        </w:tc>
        <w:tc>
          <w:tcPr>
            <w:tcW w:w="4661" w:type="dxa"/>
            <w:noWrap/>
            <w:vAlign w:val="center"/>
          </w:tcPr>
          <w:p w:rsidR="00D40710" w:rsidRDefault="001B56D9">
            <w:pPr>
              <w:jc w:val="center"/>
              <w:rPr>
                <w:rFonts w:ascii="宋体" w:hAnsi="宋体"/>
                <w:szCs w:val="21"/>
              </w:rPr>
            </w:pPr>
            <w:r>
              <w:rPr>
                <w:rFonts w:ascii="宋体" w:hAnsi="宋体" w:hint="eastAsia"/>
                <w:szCs w:val="21"/>
              </w:rPr>
              <w:t>系统名称</w:t>
            </w:r>
          </w:p>
        </w:tc>
        <w:tc>
          <w:tcPr>
            <w:tcW w:w="930" w:type="dxa"/>
            <w:noWrap/>
            <w:vAlign w:val="center"/>
          </w:tcPr>
          <w:p w:rsidR="00D40710" w:rsidRDefault="001B56D9">
            <w:pPr>
              <w:jc w:val="center"/>
              <w:rPr>
                <w:rFonts w:ascii="宋体" w:hAnsi="宋体"/>
                <w:szCs w:val="21"/>
              </w:rPr>
            </w:pPr>
            <w:r>
              <w:rPr>
                <w:rFonts w:ascii="宋体" w:hAnsi="宋体" w:hint="eastAsia"/>
                <w:szCs w:val="21"/>
              </w:rPr>
              <w:t>数量</w:t>
            </w:r>
          </w:p>
        </w:tc>
        <w:tc>
          <w:tcPr>
            <w:tcW w:w="2145" w:type="dxa"/>
            <w:noWrap/>
            <w:vAlign w:val="center"/>
          </w:tcPr>
          <w:p w:rsidR="00D40710" w:rsidRDefault="001B56D9">
            <w:pPr>
              <w:jc w:val="center"/>
              <w:rPr>
                <w:rFonts w:ascii="宋体" w:hAnsi="宋体"/>
                <w:szCs w:val="21"/>
              </w:rPr>
            </w:pPr>
            <w:r>
              <w:rPr>
                <w:rFonts w:ascii="宋体" w:hAnsi="宋体" w:hint="eastAsia"/>
                <w:szCs w:val="21"/>
              </w:rPr>
              <w:t>预算金额（元）</w:t>
            </w:r>
          </w:p>
        </w:tc>
      </w:tr>
      <w:tr w:rsidR="00D40710">
        <w:trPr>
          <w:trHeight w:val="548"/>
        </w:trPr>
        <w:tc>
          <w:tcPr>
            <w:tcW w:w="823" w:type="dxa"/>
            <w:noWrap/>
            <w:vAlign w:val="center"/>
          </w:tcPr>
          <w:p w:rsidR="00D40710" w:rsidRDefault="001B56D9">
            <w:pPr>
              <w:jc w:val="center"/>
              <w:rPr>
                <w:rFonts w:ascii="宋体" w:hAnsi="宋体"/>
                <w:szCs w:val="21"/>
              </w:rPr>
            </w:pPr>
            <w:r>
              <w:rPr>
                <w:rFonts w:ascii="宋体" w:hAnsi="宋体" w:hint="eastAsia"/>
                <w:szCs w:val="21"/>
              </w:rPr>
              <w:t>1</w:t>
            </w:r>
          </w:p>
        </w:tc>
        <w:tc>
          <w:tcPr>
            <w:tcW w:w="4661" w:type="dxa"/>
            <w:noWrap/>
            <w:vAlign w:val="center"/>
          </w:tcPr>
          <w:p w:rsidR="00D40710" w:rsidRDefault="00316BF2" w:rsidP="006F732D">
            <w:pPr>
              <w:jc w:val="center"/>
              <w:rPr>
                <w:rFonts w:ascii="宋体" w:hAnsi="宋体"/>
                <w:color w:val="FF0000"/>
                <w:szCs w:val="21"/>
              </w:rPr>
            </w:pPr>
            <w:r w:rsidRPr="00316BF2">
              <w:rPr>
                <w:rFonts w:ascii="宋体" w:hAnsi="宋体" w:cs="宋体" w:hint="eastAsia"/>
                <w:color w:val="000000"/>
                <w:szCs w:val="21"/>
              </w:rPr>
              <w:t>开平市人民法院下属五个中心法庭修缮工程</w:t>
            </w:r>
          </w:p>
        </w:tc>
        <w:tc>
          <w:tcPr>
            <w:tcW w:w="930" w:type="dxa"/>
            <w:noWrap/>
            <w:vAlign w:val="center"/>
          </w:tcPr>
          <w:p w:rsidR="00D40710" w:rsidRDefault="009C70F6" w:rsidP="00297583">
            <w:pPr>
              <w:jc w:val="center"/>
              <w:rPr>
                <w:rFonts w:ascii="宋体" w:hAnsi="宋体"/>
                <w:szCs w:val="21"/>
              </w:rPr>
            </w:pPr>
            <w:r>
              <w:rPr>
                <w:rFonts w:ascii="宋体" w:hAnsi="宋体" w:hint="eastAsia"/>
                <w:szCs w:val="21"/>
              </w:rPr>
              <w:t>1</w:t>
            </w:r>
            <w:r>
              <w:rPr>
                <w:rFonts w:ascii="宋体" w:hAnsi="宋体" w:hint="eastAsia"/>
                <w:szCs w:val="21"/>
              </w:rPr>
              <w:t>项</w:t>
            </w:r>
          </w:p>
        </w:tc>
        <w:tc>
          <w:tcPr>
            <w:tcW w:w="2145" w:type="dxa"/>
            <w:noWrap/>
            <w:vAlign w:val="center"/>
          </w:tcPr>
          <w:p w:rsidR="00D40710" w:rsidRDefault="001B56D9" w:rsidP="000B69DA">
            <w:pPr>
              <w:tabs>
                <w:tab w:val="left" w:pos="286"/>
                <w:tab w:val="center" w:pos="1208"/>
              </w:tabs>
              <w:jc w:val="center"/>
              <w:rPr>
                <w:rFonts w:ascii="宋体" w:hAnsi="宋体"/>
                <w:szCs w:val="21"/>
              </w:rPr>
            </w:pPr>
            <w:r>
              <w:rPr>
                <w:rFonts w:ascii="宋体" w:hAnsi="宋体" w:cs="宋体" w:hint="eastAsia"/>
                <w:color w:val="000000"/>
                <w:szCs w:val="21"/>
              </w:rPr>
              <w:t>￥</w:t>
            </w:r>
            <w:r w:rsidR="00316BF2">
              <w:rPr>
                <w:rFonts w:ascii="宋体" w:hAnsi="宋体" w:cs="宋体" w:hint="eastAsia"/>
                <w:color w:val="000000"/>
                <w:szCs w:val="21"/>
              </w:rPr>
              <w:t>1</w:t>
            </w:r>
            <w:r w:rsidR="000B69DA">
              <w:rPr>
                <w:rFonts w:ascii="宋体" w:hAnsi="宋体" w:cs="宋体" w:hint="eastAsia"/>
                <w:color w:val="000000"/>
                <w:szCs w:val="21"/>
              </w:rPr>
              <w:t>3</w:t>
            </w:r>
            <w:r w:rsidR="00316BF2">
              <w:rPr>
                <w:rFonts w:ascii="宋体" w:hAnsi="宋体" w:cs="宋体" w:hint="eastAsia"/>
                <w:color w:val="000000"/>
                <w:szCs w:val="21"/>
              </w:rPr>
              <w:t>0000</w:t>
            </w:r>
          </w:p>
        </w:tc>
      </w:tr>
    </w:tbl>
    <w:p w:rsidR="00D40710" w:rsidRDefault="00D40710">
      <w:pPr>
        <w:spacing w:line="360" w:lineRule="auto"/>
        <w:ind w:firstLineChars="200" w:firstLine="420"/>
        <w:rPr>
          <w:rFonts w:ascii="宋体" w:hAnsi="宋体"/>
          <w:bCs/>
          <w:szCs w:val="21"/>
        </w:rPr>
      </w:pPr>
    </w:p>
    <w:p w:rsidR="00D40710" w:rsidRDefault="001B56D9">
      <w:pPr>
        <w:adjustRightInd w:val="0"/>
        <w:snapToGrid w:val="0"/>
        <w:spacing w:line="360" w:lineRule="auto"/>
        <w:rPr>
          <w:rFonts w:ascii="宋体" w:hAnsi="宋体" w:cs="宋体"/>
          <w:b/>
          <w:sz w:val="24"/>
        </w:rPr>
      </w:pPr>
      <w:r>
        <w:rPr>
          <w:rFonts w:ascii="宋体" w:hAnsi="宋体" w:cs="宋体" w:hint="eastAsia"/>
          <w:b/>
          <w:sz w:val="24"/>
        </w:rPr>
        <w:t>2</w:t>
      </w:r>
      <w:r>
        <w:rPr>
          <w:rFonts w:ascii="宋体" w:hAnsi="宋体" w:cs="宋体" w:hint="eastAsia"/>
          <w:b/>
          <w:sz w:val="24"/>
        </w:rPr>
        <w:t>、项目总体要求：</w:t>
      </w:r>
    </w:p>
    <w:p w:rsidR="00EE0F9E" w:rsidRDefault="00EE0F9E" w:rsidP="00EE0F9E">
      <w:pPr>
        <w:pStyle w:val="a0"/>
      </w:pPr>
      <w:r>
        <w:rPr>
          <w:rFonts w:ascii="宋体" w:hAnsi="宋体" w:cs="宋体" w:hint="eastAsia"/>
          <w:b/>
          <w:sz w:val="24"/>
        </w:rPr>
        <w:t>用户需求</w:t>
      </w:r>
      <w:r w:rsidR="0063510F">
        <w:rPr>
          <w:rFonts w:ascii="宋体" w:hAnsi="宋体" w:cs="宋体" w:hint="eastAsia"/>
          <w:b/>
          <w:sz w:val="24"/>
        </w:rPr>
        <w:t>工程量</w:t>
      </w:r>
      <w:bookmarkStart w:id="1" w:name="_GoBack"/>
      <w:bookmarkEnd w:id="1"/>
      <w:r>
        <w:rPr>
          <w:rFonts w:ascii="宋体" w:hAnsi="宋体" w:cs="宋体" w:hint="eastAsia"/>
          <w:b/>
          <w:sz w:val="24"/>
        </w:rPr>
        <w:t>清单</w:t>
      </w:r>
    </w:p>
    <w:p w:rsidR="00EE0F9E" w:rsidRPr="00EE0F9E" w:rsidRDefault="00EE0F9E" w:rsidP="00EE0F9E">
      <w:pPr>
        <w:pStyle w:val="a0"/>
      </w:pPr>
      <w:r>
        <w:rPr>
          <w:noProof/>
        </w:rPr>
        <w:drawing>
          <wp:inline distT="0" distB="0" distL="0" distR="0">
            <wp:extent cx="675861" cy="95313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开平市人民法院下属五个中心法庭修缮工程量清单.png"/>
                    <pic:cNvPicPr/>
                  </pic:nvPicPr>
                  <pic:blipFill>
                    <a:blip r:embed="rId9">
                      <a:extLst>
                        <a:ext uri="{28A0092B-C50C-407E-A947-70E740481C1C}">
                          <a14:useLocalDpi xmlns:a14="http://schemas.microsoft.com/office/drawing/2010/main" val="0"/>
                        </a:ext>
                      </a:extLst>
                    </a:blip>
                    <a:stretch>
                      <a:fillRect/>
                    </a:stretch>
                  </pic:blipFill>
                  <pic:spPr>
                    <a:xfrm>
                      <a:off x="0" y="0"/>
                      <a:ext cx="676710" cy="954335"/>
                    </a:xfrm>
                    <a:prstGeom prst="rect">
                      <a:avLst/>
                    </a:prstGeom>
                  </pic:spPr>
                </pic:pic>
              </a:graphicData>
            </a:graphic>
          </wp:inline>
        </w:drawing>
      </w:r>
    </w:p>
    <w:p w:rsidR="00D40710" w:rsidRDefault="001B56D9">
      <w:pPr>
        <w:widowControl/>
        <w:shd w:val="clear" w:color="auto" w:fill="FFFFFF"/>
        <w:spacing w:line="315" w:lineRule="atLeast"/>
        <w:ind w:firstLine="482"/>
        <w:jc w:val="left"/>
        <w:rPr>
          <w:rFonts w:ascii="宋体" w:eastAsia="宋体" w:hAnsi="宋体" w:cs="宋体"/>
          <w:color w:val="333333"/>
          <w:kern w:val="0"/>
          <w:szCs w:val="21"/>
        </w:rPr>
      </w:pPr>
      <w:r>
        <w:rPr>
          <w:rFonts w:ascii="宋体" w:eastAsia="宋体" w:hAnsi="宋体" w:cs="宋体" w:hint="eastAsia"/>
          <w:b/>
          <w:bCs/>
          <w:color w:val="222222"/>
          <w:kern w:val="0"/>
          <w:sz w:val="24"/>
          <w:szCs w:val="24"/>
        </w:rPr>
        <w:t>四、商务要求</w:t>
      </w:r>
    </w:p>
    <w:p w:rsidR="00D40710" w:rsidRDefault="001B56D9">
      <w:pPr>
        <w:widowControl/>
        <w:shd w:val="clear" w:color="auto" w:fill="FFFFFF"/>
        <w:spacing w:line="315" w:lineRule="atLeast"/>
        <w:ind w:firstLine="480"/>
        <w:jc w:val="left"/>
        <w:rPr>
          <w:rFonts w:ascii="宋体" w:eastAsia="宋体" w:hAnsi="宋体" w:cs="宋体"/>
          <w:color w:val="333333"/>
          <w:kern w:val="0"/>
          <w:szCs w:val="21"/>
        </w:rPr>
      </w:pPr>
      <w:r>
        <w:rPr>
          <w:rFonts w:ascii="宋体" w:eastAsia="宋体" w:hAnsi="宋体" w:cs="宋体" w:hint="eastAsia"/>
          <w:color w:val="222222"/>
          <w:kern w:val="0"/>
          <w:sz w:val="24"/>
          <w:szCs w:val="24"/>
        </w:rPr>
        <w:t>1.本项目预算（最高报价上限价）为</w:t>
      </w:r>
      <w:r>
        <w:rPr>
          <w:rFonts w:ascii="宋体" w:eastAsia="宋体" w:hAnsi="宋体" w:cs="宋体" w:hint="eastAsia"/>
          <w:b/>
          <w:bCs/>
          <w:color w:val="222222"/>
          <w:kern w:val="0"/>
          <w:sz w:val="30"/>
          <w:szCs w:val="30"/>
        </w:rPr>
        <w:t>人民币</w:t>
      </w:r>
      <w:r w:rsidR="00316BF2">
        <w:rPr>
          <w:rFonts w:ascii="宋体" w:eastAsia="宋体" w:hAnsi="宋体" w:cs="宋体" w:hint="eastAsia"/>
          <w:b/>
          <w:bCs/>
          <w:color w:val="222222"/>
          <w:kern w:val="0"/>
          <w:sz w:val="30"/>
          <w:szCs w:val="30"/>
        </w:rPr>
        <w:t>1</w:t>
      </w:r>
      <w:r w:rsidR="000B69DA">
        <w:rPr>
          <w:rFonts w:ascii="宋体" w:eastAsia="宋体" w:hAnsi="宋体" w:cs="宋体" w:hint="eastAsia"/>
          <w:b/>
          <w:bCs/>
          <w:color w:val="222222"/>
          <w:kern w:val="0"/>
          <w:sz w:val="30"/>
          <w:szCs w:val="30"/>
        </w:rPr>
        <w:t>3</w:t>
      </w:r>
      <w:r w:rsidR="00316BF2">
        <w:rPr>
          <w:rFonts w:ascii="宋体" w:eastAsia="宋体" w:hAnsi="宋体" w:cs="宋体" w:hint="eastAsia"/>
          <w:b/>
          <w:bCs/>
          <w:color w:val="222222"/>
          <w:kern w:val="0"/>
          <w:sz w:val="30"/>
          <w:szCs w:val="30"/>
        </w:rPr>
        <w:t>0000</w:t>
      </w:r>
      <w:r>
        <w:rPr>
          <w:rFonts w:ascii="宋体" w:eastAsia="宋体" w:hAnsi="宋体" w:cs="宋体" w:hint="eastAsia"/>
          <w:b/>
          <w:bCs/>
          <w:color w:val="222222"/>
          <w:kern w:val="0"/>
          <w:sz w:val="30"/>
          <w:szCs w:val="30"/>
        </w:rPr>
        <w:t>元</w:t>
      </w:r>
      <w:r>
        <w:rPr>
          <w:rFonts w:ascii="宋体" w:eastAsia="宋体" w:hAnsi="宋体" w:cs="宋体" w:hint="eastAsia"/>
          <w:color w:val="222222"/>
          <w:kern w:val="0"/>
          <w:sz w:val="24"/>
          <w:szCs w:val="24"/>
        </w:rPr>
        <w:t>；若投标报价超过项目该预算，其报价将视为无效。</w:t>
      </w:r>
    </w:p>
    <w:p w:rsidR="00D40710" w:rsidRDefault="001B56D9">
      <w:pPr>
        <w:widowControl/>
        <w:shd w:val="clear" w:color="auto" w:fill="FFFFFF"/>
        <w:spacing w:line="315" w:lineRule="atLeast"/>
        <w:ind w:left="1" w:firstLine="420"/>
        <w:jc w:val="left"/>
        <w:rPr>
          <w:rFonts w:ascii="宋体" w:eastAsia="宋体" w:hAnsi="宋体" w:cs="宋体"/>
          <w:color w:val="333333"/>
          <w:kern w:val="0"/>
          <w:szCs w:val="21"/>
        </w:rPr>
      </w:pPr>
      <w:r>
        <w:rPr>
          <w:rFonts w:ascii="宋体" w:eastAsia="宋体" w:hAnsi="宋体" w:cs="宋体" w:hint="eastAsia"/>
          <w:color w:val="222222"/>
          <w:kern w:val="0"/>
          <w:sz w:val="24"/>
          <w:szCs w:val="24"/>
        </w:rPr>
        <w:t>2.投标总价为广东省江门市</w:t>
      </w:r>
      <w:r w:rsidR="00316BF2">
        <w:rPr>
          <w:rFonts w:ascii="宋体" w:eastAsia="宋体" w:hAnsi="宋体" w:cs="宋体" w:hint="eastAsia"/>
          <w:color w:val="222222"/>
          <w:kern w:val="0"/>
          <w:sz w:val="24"/>
          <w:szCs w:val="24"/>
        </w:rPr>
        <w:t>开平市</w:t>
      </w:r>
      <w:r>
        <w:rPr>
          <w:rFonts w:ascii="宋体" w:eastAsia="宋体" w:hAnsi="宋体" w:cs="宋体" w:hint="eastAsia"/>
          <w:color w:val="222222"/>
          <w:kern w:val="0"/>
          <w:sz w:val="24"/>
          <w:szCs w:val="24"/>
        </w:rPr>
        <w:t>目的地竣工验收包干价，指供应商为完成本项目所收取的全部费用，包含但不限于所需专业仪器、设备或软件的采购或租</w:t>
      </w:r>
      <w:r>
        <w:rPr>
          <w:rFonts w:ascii="宋体" w:eastAsia="宋体" w:hAnsi="宋体" w:cs="宋体" w:hint="eastAsia"/>
          <w:color w:val="222222"/>
          <w:kern w:val="0"/>
          <w:sz w:val="24"/>
          <w:szCs w:val="24"/>
        </w:rPr>
        <w:lastRenderedPageBreak/>
        <w:t>赁费用、所有测评技术人员的工勤费用（包括工资、福利、交通、食宿、通讯、常驻现场费用等）、全额含税发票、合同实施过程中的应预见费用等。</w:t>
      </w:r>
    </w:p>
    <w:p w:rsidR="00D40710" w:rsidRDefault="001B56D9">
      <w:pPr>
        <w:widowControl/>
        <w:shd w:val="clear" w:color="auto" w:fill="FFFFFF"/>
        <w:spacing w:line="315" w:lineRule="atLeast"/>
        <w:ind w:firstLine="480"/>
        <w:jc w:val="left"/>
        <w:rPr>
          <w:rFonts w:ascii="宋体" w:eastAsia="宋体" w:hAnsi="宋体" w:cs="宋体"/>
          <w:color w:val="333333"/>
          <w:kern w:val="0"/>
          <w:szCs w:val="21"/>
        </w:rPr>
      </w:pPr>
      <w:r>
        <w:rPr>
          <w:rFonts w:ascii="宋体" w:eastAsia="宋体" w:hAnsi="宋体" w:cs="宋体" w:hint="eastAsia"/>
          <w:color w:val="222222"/>
          <w:kern w:val="0"/>
          <w:sz w:val="24"/>
          <w:szCs w:val="24"/>
        </w:rPr>
        <w:t>3.交货及安装地点：采购人指定的地点。</w:t>
      </w:r>
    </w:p>
    <w:p w:rsidR="00D40710" w:rsidRDefault="001B56D9">
      <w:pPr>
        <w:widowControl/>
        <w:shd w:val="clear" w:color="auto" w:fill="FFFFFF"/>
        <w:spacing w:line="315" w:lineRule="atLeast"/>
        <w:ind w:firstLine="480"/>
        <w:jc w:val="left"/>
        <w:rPr>
          <w:rFonts w:ascii="宋体" w:eastAsia="宋体" w:hAnsi="宋体" w:cs="宋体"/>
          <w:color w:val="222222"/>
          <w:kern w:val="0"/>
          <w:sz w:val="24"/>
          <w:szCs w:val="24"/>
        </w:rPr>
      </w:pPr>
      <w:r>
        <w:rPr>
          <w:rFonts w:ascii="宋体" w:eastAsia="宋体" w:hAnsi="宋体" w:cs="宋体" w:hint="eastAsia"/>
          <w:color w:val="222222"/>
          <w:kern w:val="0"/>
          <w:sz w:val="24"/>
          <w:szCs w:val="24"/>
        </w:rPr>
        <w:t>4.项目完工期：合同生效后</w:t>
      </w:r>
      <w:r w:rsidR="00316BF2">
        <w:rPr>
          <w:rFonts w:ascii="宋体" w:eastAsia="宋体" w:hAnsi="宋体" w:cs="宋体" w:hint="eastAsia"/>
          <w:color w:val="222222"/>
          <w:kern w:val="0"/>
          <w:sz w:val="24"/>
          <w:szCs w:val="24"/>
        </w:rPr>
        <w:t>20</w:t>
      </w:r>
      <w:r>
        <w:rPr>
          <w:rFonts w:ascii="宋体" w:eastAsia="宋体" w:hAnsi="宋体" w:cs="宋体" w:hint="eastAsia"/>
          <w:color w:val="222222"/>
          <w:kern w:val="0"/>
          <w:sz w:val="24"/>
          <w:szCs w:val="24"/>
        </w:rPr>
        <w:t>天内（日历天）交付。</w:t>
      </w:r>
    </w:p>
    <w:p w:rsidR="00D40710" w:rsidRDefault="00D40710">
      <w:pPr>
        <w:widowControl/>
        <w:shd w:val="clear" w:color="auto" w:fill="FFFFFF"/>
        <w:spacing w:line="315" w:lineRule="atLeast"/>
        <w:ind w:firstLine="480"/>
        <w:jc w:val="left"/>
        <w:rPr>
          <w:rFonts w:ascii="宋体" w:eastAsia="宋体" w:hAnsi="宋体" w:cs="宋体"/>
          <w:color w:val="333333"/>
          <w:kern w:val="0"/>
          <w:szCs w:val="21"/>
        </w:rPr>
      </w:pPr>
    </w:p>
    <w:p w:rsidR="00D40710" w:rsidRDefault="001B56D9">
      <w:pPr>
        <w:widowControl/>
        <w:shd w:val="clear" w:color="auto" w:fill="FFFFFF"/>
        <w:spacing w:line="315" w:lineRule="atLeast"/>
        <w:ind w:firstLine="482"/>
        <w:jc w:val="left"/>
        <w:rPr>
          <w:rFonts w:ascii="宋体" w:eastAsia="宋体" w:hAnsi="宋体" w:cs="宋体"/>
          <w:color w:val="333333"/>
          <w:kern w:val="0"/>
          <w:szCs w:val="21"/>
        </w:rPr>
      </w:pPr>
      <w:r>
        <w:rPr>
          <w:rFonts w:ascii="宋体" w:eastAsia="宋体" w:hAnsi="宋体" w:cs="宋体" w:hint="eastAsia"/>
          <w:b/>
          <w:bCs/>
          <w:color w:val="222222"/>
          <w:kern w:val="0"/>
          <w:sz w:val="24"/>
          <w:szCs w:val="24"/>
        </w:rPr>
        <w:t>五、付款方式</w:t>
      </w:r>
    </w:p>
    <w:p w:rsidR="00D40710" w:rsidRDefault="001B56D9">
      <w:pPr>
        <w:widowControl/>
        <w:shd w:val="clear" w:color="auto" w:fill="FFFFFF"/>
        <w:spacing w:line="675" w:lineRule="atLeast"/>
        <w:ind w:firstLine="480"/>
        <w:jc w:val="left"/>
        <w:outlineLvl w:val="1"/>
        <w:rPr>
          <w:rFonts w:ascii="Helvetica" w:eastAsia="宋体" w:hAnsi="Helvetica" w:cs="Helvetica"/>
          <w:color w:val="333333"/>
          <w:kern w:val="0"/>
          <w:sz w:val="45"/>
          <w:szCs w:val="45"/>
        </w:rPr>
      </w:pPr>
      <w:r>
        <w:rPr>
          <w:rFonts w:ascii="宋体" w:eastAsia="宋体" w:hAnsi="宋体" w:cs="宋体" w:hint="eastAsia"/>
          <w:color w:val="222222"/>
          <w:kern w:val="0"/>
          <w:sz w:val="24"/>
          <w:szCs w:val="24"/>
        </w:rPr>
        <w:t>1、本项目</w:t>
      </w:r>
      <w:r w:rsidR="00316BF2">
        <w:rPr>
          <w:rFonts w:ascii="宋体" w:eastAsia="宋体" w:hAnsi="宋体" w:cs="宋体" w:hint="eastAsia"/>
          <w:color w:val="222222"/>
          <w:kern w:val="0"/>
          <w:sz w:val="24"/>
          <w:szCs w:val="24"/>
        </w:rPr>
        <w:t>施工完成</w:t>
      </w:r>
      <w:r>
        <w:rPr>
          <w:rFonts w:ascii="宋体" w:eastAsia="宋体" w:hAnsi="宋体" w:cs="宋体" w:hint="eastAsia"/>
          <w:color w:val="222222"/>
          <w:kern w:val="0"/>
          <w:sz w:val="24"/>
          <w:szCs w:val="24"/>
        </w:rPr>
        <w:t>和验收合格之日起15个工作日内，将合同全款支付</w:t>
      </w:r>
      <w:proofErr w:type="gramStart"/>
      <w:r>
        <w:rPr>
          <w:rFonts w:ascii="宋体" w:eastAsia="宋体" w:hAnsi="宋体" w:cs="宋体" w:hint="eastAsia"/>
          <w:color w:val="222222"/>
          <w:kern w:val="0"/>
          <w:sz w:val="24"/>
          <w:szCs w:val="24"/>
        </w:rPr>
        <w:t>给成交人</w:t>
      </w:r>
      <w:proofErr w:type="gramEnd"/>
      <w:r>
        <w:rPr>
          <w:rFonts w:ascii="宋体" w:eastAsia="宋体" w:hAnsi="宋体" w:cs="宋体" w:hint="eastAsia"/>
          <w:color w:val="222222"/>
          <w:kern w:val="0"/>
          <w:sz w:val="24"/>
          <w:szCs w:val="24"/>
        </w:rPr>
        <w:t>。</w:t>
      </w:r>
    </w:p>
    <w:p w:rsidR="00D40710" w:rsidRDefault="001B56D9">
      <w:pPr>
        <w:widowControl/>
        <w:shd w:val="clear" w:color="auto" w:fill="FFFFFF"/>
        <w:spacing w:line="675" w:lineRule="atLeast"/>
        <w:ind w:firstLine="482"/>
        <w:jc w:val="left"/>
        <w:outlineLvl w:val="1"/>
        <w:rPr>
          <w:rFonts w:ascii="Helvetica" w:eastAsia="宋体" w:hAnsi="Helvetica" w:cs="Helvetica"/>
          <w:color w:val="333333"/>
          <w:kern w:val="0"/>
          <w:sz w:val="45"/>
          <w:szCs w:val="45"/>
        </w:rPr>
      </w:pPr>
      <w:r>
        <w:rPr>
          <w:rFonts w:ascii="宋体" w:eastAsia="宋体" w:hAnsi="宋体" w:cs="Helvetica" w:hint="eastAsia"/>
          <w:b/>
          <w:bCs/>
          <w:color w:val="222222"/>
          <w:kern w:val="0"/>
          <w:sz w:val="24"/>
          <w:szCs w:val="24"/>
        </w:rPr>
        <w:t>六、评标方法</w:t>
      </w:r>
    </w:p>
    <w:p w:rsidR="00D40710" w:rsidRDefault="001B56D9">
      <w:pPr>
        <w:widowControl/>
        <w:shd w:val="clear" w:color="auto" w:fill="FFFFFF"/>
        <w:spacing w:line="315" w:lineRule="atLeast"/>
        <w:ind w:firstLine="460"/>
        <w:jc w:val="left"/>
        <w:rPr>
          <w:rFonts w:ascii="宋体" w:eastAsia="宋体" w:hAnsi="宋体" w:cs="宋体"/>
          <w:color w:val="333333"/>
          <w:kern w:val="0"/>
          <w:szCs w:val="21"/>
        </w:rPr>
      </w:pPr>
      <w:r>
        <w:rPr>
          <w:rFonts w:ascii="宋体" w:eastAsia="宋体" w:hAnsi="宋体" w:cs="宋体" w:hint="eastAsia"/>
          <w:color w:val="222222"/>
          <w:kern w:val="0"/>
          <w:sz w:val="24"/>
          <w:szCs w:val="24"/>
        </w:rPr>
        <w:t>在满足询价文件各项重要参数和基本要求前提下，按照质量、服务相等且有效报价合理最低者确定为成交人。</w:t>
      </w:r>
    </w:p>
    <w:p w:rsidR="00D40710" w:rsidRDefault="001B56D9">
      <w:pPr>
        <w:widowControl/>
        <w:shd w:val="clear" w:color="auto" w:fill="FFFFFF"/>
        <w:spacing w:line="675" w:lineRule="atLeast"/>
        <w:ind w:firstLine="482"/>
        <w:jc w:val="left"/>
        <w:outlineLvl w:val="1"/>
        <w:rPr>
          <w:rFonts w:ascii="Helvetica" w:eastAsia="宋体" w:hAnsi="Helvetica" w:cs="Helvetica"/>
          <w:color w:val="333333"/>
          <w:kern w:val="0"/>
          <w:sz w:val="45"/>
          <w:szCs w:val="45"/>
        </w:rPr>
      </w:pPr>
      <w:r>
        <w:rPr>
          <w:rFonts w:ascii="宋体" w:eastAsia="宋体" w:hAnsi="宋体" w:cs="Helvetica" w:hint="eastAsia"/>
          <w:b/>
          <w:bCs/>
          <w:color w:val="222222"/>
          <w:kern w:val="0"/>
          <w:sz w:val="24"/>
          <w:szCs w:val="24"/>
        </w:rPr>
        <w:t>七、询价文件递交时间和地点</w:t>
      </w:r>
    </w:p>
    <w:p w:rsidR="00D40710" w:rsidRDefault="001B56D9">
      <w:pPr>
        <w:widowControl/>
        <w:shd w:val="clear" w:color="auto" w:fill="FFFFFF"/>
        <w:spacing w:line="315" w:lineRule="atLeast"/>
        <w:ind w:firstLine="460"/>
        <w:jc w:val="left"/>
        <w:rPr>
          <w:rFonts w:ascii="宋体" w:eastAsia="宋体" w:hAnsi="宋体" w:cs="宋体"/>
          <w:color w:val="333333"/>
          <w:kern w:val="0"/>
          <w:szCs w:val="21"/>
        </w:rPr>
      </w:pPr>
      <w:r>
        <w:rPr>
          <w:rFonts w:ascii="宋体" w:eastAsia="宋体" w:hAnsi="宋体" w:cs="宋体" w:hint="eastAsia"/>
          <w:color w:val="000000"/>
          <w:kern w:val="0"/>
          <w:sz w:val="24"/>
          <w:szCs w:val="24"/>
        </w:rPr>
        <w:t>递交报价文件截止时间：202</w:t>
      </w:r>
      <w:r w:rsidR="00316BF2">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年</w:t>
      </w:r>
      <w:r w:rsidR="00316BF2">
        <w:rPr>
          <w:rFonts w:ascii="宋体" w:eastAsia="宋体" w:hAnsi="宋体" w:cs="宋体" w:hint="eastAsia"/>
          <w:color w:val="000000"/>
          <w:kern w:val="0"/>
          <w:sz w:val="24"/>
          <w:szCs w:val="24"/>
        </w:rPr>
        <w:t>04</w:t>
      </w:r>
      <w:r>
        <w:rPr>
          <w:rFonts w:ascii="宋体" w:eastAsia="宋体" w:hAnsi="宋体" w:cs="宋体" w:hint="eastAsia"/>
          <w:color w:val="000000"/>
          <w:kern w:val="0"/>
          <w:sz w:val="24"/>
          <w:szCs w:val="24"/>
        </w:rPr>
        <w:t>月</w:t>
      </w:r>
      <w:r w:rsidR="00316BF2">
        <w:rPr>
          <w:rFonts w:ascii="宋体" w:eastAsia="宋体" w:hAnsi="宋体" w:cs="宋体" w:hint="eastAsia"/>
          <w:color w:val="000000"/>
          <w:kern w:val="0"/>
          <w:sz w:val="24"/>
          <w:szCs w:val="24"/>
        </w:rPr>
        <w:t>02</w:t>
      </w:r>
      <w:r>
        <w:rPr>
          <w:rFonts w:ascii="宋体" w:eastAsia="宋体" w:hAnsi="宋体" w:cs="宋体" w:hint="eastAsia"/>
          <w:color w:val="000000"/>
          <w:kern w:val="0"/>
          <w:sz w:val="24"/>
          <w:szCs w:val="24"/>
        </w:rPr>
        <w:t>日9时30分（注：9时00分开始受理报价文件）</w:t>
      </w:r>
      <w:r>
        <w:rPr>
          <w:rFonts w:ascii="宋体" w:eastAsia="宋体" w:hAnsi="宋体" w:cs="宋体" w:hint="eastAsia"/>
          <w:color w:val="222222"/>
          <w:kern w:val="0"/>
          <w:sz w:val="24"/>
          <w:szCs w:val="24"/>
        </w:rPr>
        <w:t>；由报价人代表以密封包装当面递交至</w:t>
      </w:r>
      <w:r w:rsidR="003A0F49">
        <w:rPr>
          <w:rFonts w:ascii="宋体" w:eastAsia="宋体" w:hAnsi="宋体" w:cs="宋体" w:hint="eastAsia"/>
          <w:color w:val="222222"/>
          <w:kern w:val="0"/>
          <w:sz w:val="24"/>
          <w:szCs w:val="24"/>
        </w:rPr>
        <w:t>开平市长沙沿江东路82号</w:t>
      </w:r>
      <w:r>
        <w:rPr>
          <w:rFonts w:ascii="宋体" w:eastAsia="宋体" w:hAnsi="宋体" w:cs="宋体" w:hint="eastAsia"/>
          <w:color w:val="222222"/>
          <w:kern w:val="0"/>
          <w:sz w:val="24"/>
          <w:szCs w:val="24"/>
        </w:rPr>
        <w:t>，</w:t>
      </w:r>
      <w:r w:rsidR="003A0F49">
        <w:rPr>
          <w:rFonts w:ascii="宋体" w:eastAsia="宋体" w:hAnsi="宋体" w:cs="宋体" w:hint="eastAsia"/>
          <w:color w:val="222222"/>
          <w:kern w:val="0"/>
          <w:sz w:val="24"/>
          <w:szCs w:val="24"/>
        </w:rPr>
        <w:t>开平市</w:t>
      </w:r>
      <w:r>
        <w:rPr>
          <w:rFonts w:ascii="宋体" w:eastAsia="宋体" w:hAnsi="宋体" w:cs="宋体" w:hint="eastAsia"/>
          <w:color w:val="222222"/>
          <w:kern w:val="0"/>
          <w:sz w:val="24"/>
          <w:szCs w:val="24"/>
        </w:rPr>
        <w:t>人民法院</w:t>
      </w:r>
      <w:r w:rsidR="003A0F49">
        <w:rPr>
          <w:rFonts w:ascii="宋体" w:eastAsia="宋体" w:hAnsi="宋体" w:cs="宋体" w:hint="eastAsia"/>
          <w:color w:val="222222"/>
          <w:kern w:val="0"/>
          <w:sz w:val="24"/>
          <w:szCs w:val="24"/>
        </w:rPr>
        <w:t>办公楼5楼会议室</w:t>
      </w:r>
      <w:r>
        <w:rPr>
          <w:rFonts w:ascii="宋体" w:eastAsia="宋体" w:hAnsi="宋体" w:cs="宋体" w:hint="eastAsia"/>
          <w:color w:val="222222"/>
          <w:kern w:val="0"/>
          <w:sz w:val="24"/>
          <w:szCs w:val="24"/>
        </w:rPr>
        <w:t>。询价文件数量：</w:t>
      </w:r>
      <w:r>
        <w:rPr>
          <w:rFonts w:ascii="宋体" w:eastAsia="宋体" w:hAnsi="宋体" w:cs="宋体"/>
          <w:color w:val="222222"/>
          <w:kern w:val="0"/>
          <w:sz w:val="24"/>
          <w:szCs w:val="24"/>
        </w:rPr>
        <w:t>1</w:t>
      </w:r>
      <w:r>
        <w:rPr>
          <w:rFonts w:ascii="宋体" w:eastAsia="宋体" w:hAnsi="宋体" w:cs="宋体" w:hint="eastAsia"/>
          <w:color w:val="222222"/>
          <w:kern w:val="0"/>
          <w:sz w:val="24"/>
          <w:szCs w:val="24"/>
        </w:rPr>
        <w:t>份。每一份询价文件的密封袋两头封口上均需贴封条，封条上应注明“于202</w:t>
      </w:r>
      <w:r w:rsidR="003A0F49">
        <w:rPr>
          <w:rFonts w:ascii="宋体" w:eastAsia="宋体" w:hAnsi="宋体" w:cs="宋体" w:hint="eastAsia"/>
          <w:color w:val="222222"/>
          <w:kern w:val="0"/>
          <w:sz w:val="24"/>
          <w:szCs w:val="24"/>
        </w:rPr>
        <w:t>1</w:t>
      </w:r>
      <w:r>
        <w:rPr>
          <w:rFonts w:ascii="宋体" w:eastAsia="宋体" w:hAnsi="宋体" w:cs="宋体" w:hint="eastAsia"/>
          <w:color w:val="222222"/>
          <w:kern w:val="0"/>
          <w:sz w:val="24"/>
          <w:szCs w:val="24"/>
        </w:rPr>
        <w:t>年</w:t>
      </w:r>
      <w:r w:rsidR="003A0F49">
        <w:rPr>
          <w:rFonts w:ascii="宋体" w:eastAsia="宋体" w:hAnsi="宋体" w:cs="宋体" w:hint="eastAsia"/>
          <w:color w:val="222222"/>
          <w:kern w:val="0"/>
          <w:sz w:val="24"/>
          <w:szCs w:val="24"/>
        </w:rPr>
        <w:t>04</w:t>
      </w:r>
      <w:r>
        <w:rPr>
          <w:rFonts w:ascii="宋体" w:eastAsia="宋体" w:hAnsi="宋体" w:cs="宋体" w:hint="eastAsia"/>
          <w:color w:val="222222"/>
          <w:kern w:val="0"/>
          <w:sz w:val="24"/>
          <w:szCs w:val="24"/>
        </w:rPr>
        <w:t>月</w:t>
      </w:r>
      <w:r w:rsidR="003A0F49">
        <w:rPr>
          <w:rFonts w:ascii="宋体" w:eastAsia="宋体" w:hAnsi="宋体" w:cs="宋体" w:hint="eastAsia"/>
          <w:color w:val="222222"/>
          <w:kern w:val="0"/>
          <w:sz w:val="24"/>
          <w:szCs w:val="24"/>
        </w:rPr>
        <w:t>02</w:t>
      </w:r>
      <w:r>
        <w:rPr>
          <w:rFonts w:ascii="宋体" w:eastAsia="宋体" w:hAnsi="宋体" w:cs="宋体" w:hint="eastAsia"/>
          <w:color w:val="222222"/>
          <w:kern w:val="0"/>
          <w:sz w:val="24"/>
          <w:szCs w:val="24"/>
        </w:rPr>
        <w:t>日9：30时之前不准启封”的字样，并加盖骑缝章（公章）。</w:t>
      </w:r>
    </w:p>
    <w:p w:rsidR="00D40710" w:rsidRDefault="001B56D9">
      <w:pPr>
        <w:widowControl/>
        <w:shd w:val="clear" w:color="auto" w:fill="FFFFFF"/>
        <w:spacing w:line="315" w:lineRule="atLeast"/>
        <w:ind w:firstLine="460"/>
        <w:jc w:val="left"/>
        <w:rPr>
          <w:rFonts w:ascii="宋体" w:eastAsia="宋体" w:hAnsi="宋体" w:cs="宋体"/>
          <w:color w:val="333333"/>
          <w:kern w:val="0"/>
          <w:szCs w:val="21"/>
        </w:rPr>
      </w:pPr>
      <w:r>
        <w:rPr>
          <w:rFonts w:ascii="宋体" w:eastAsia="宋体" w:hAnsi="宋体" w:cs="宋体" w:hint="eastAsia"/>
          <w:color w:val="222222"/>
          <w:kern w:val="0"/>
          <w:sz w:val="24"/>
          <w:szCs w:val="24"/>
        </w:rPr>
        <w:t>询价文件需由专人送交。询价人应按上述规定进行密封和标记后，将询价文件按照询价文件中注明的开标时间和地址送达。</w:t>
      </w:r>
    </w:p>
    <w:p w:rsidR="00D40710" w:rsidRDefault="001B56D9">
      <w:pPr>
        <w:widowControl/>
        <w:shd w:val="clear" w:color="auto" w:fill="FFFFFF"/>
        <w:spacing w:line="315" w:lineRule="atLeast"/>
        <w:ind w:firstLine="460"/>
        <w:jc w:val="left"/>
        <w:rPr>
          <w:rFonts w:ascii="宋体" w:eastAsia="宋体" w:hAnsi="宋体" w:cs="宋体"/>
          <w:color w:val="222222"/>
          <w:kern w:val="0"/>
          <w:sz w:val="24"/>
          <w:szCs w:val="24"/>
        </w:rPr>
      </w:pPr>
      <w:r>
        <w:rPr>
          <w:rFonts w:ascii="宋体" w:eastAsia="宋体" w:hAnsi="宋体" w:cs="宋体" w:hint="eastAsia"/>
          <w:color w:val="222222"/>
          <w:kern w:val="0"/>
          <w:sz w:val="24"/>
          <w:szCs w:val="24"/>
        </w:rPr>
        <w:t>如果未按上述规定进行密封和标记，对投标文件的误投或提前拆封不负责，并将拒绝接收密封不完好的投标文件。</w:t>
      </w:r>
    </w:p>
    <w:p w:rsidR="00D40710" w:rsidRDefault="00D40710">
      <w:pPr>
        <w:widowControl/>
        <w:shd w:val="clear" w:color="auto" w:fill="FFFFFF"/>
        <w:spacing w:line="315" w:lineRule="atLeast"/>
        <w:ind w:firstLine="460"/>
        <w:jc w:val="left"/>
        <w:rPr>
          <w:rFonts w:ascii="宋体" w:eastAsia="宋体" w:hAnsi="宋体" w:cs="宋体"/>
          <w:color w:val="333333"/>
          <w:kern w:val="0"/>
          <w:szCs w:val="21"/>
        </w:rPr>
      </w:pPr>
    </w:p>
    <w:p w:rsidR="00D40710" w:rsidRDefault="001B56D9">
      <w:pPr>
        <w:widowControl/>
        <w:shd w:val="clear" w:color="auto" w:fill="FFFFFF"/>
        <w:spacing w:line="315" w:lineRule="atLeast"/>
        <w:ind w:firstLine="463"/>
        <w:jc w:val="left"/>
        <w:rPr>
          <w:rFonts w:ascii="宋体" w:eastAsia="宋体" w:hAnsi="宋体" w:cs="宋体"/>
          <w:color w:val="333333"/>
          <w:kern w:val="0"/>
          <w:szCs w:val="21"/>
        </w:rPr>
      </w:pPr>
      <w:r>
        <w:rPr>
          <w:rFonts w:ascii="宋体" w:eastAsia="宋体" w:hAnsi="宋体" w:cs="宋体" w:hint="eastAsia"/>
          <w:b/>
          <w:bCs/>
          <w:color w:val="222222"/>
          <w:kern w:val="0"/>
          <w:sz w:val="24"/>
          <w:szCs w:val="24"/>
        </w:rPr>
        <w:t>八、询价文件清单</w:t>
      </w:r>
    </w:p>
    <w:p w:rsidR="00D40710" w:rsidRDefault="001B56D9">
      <w:pPr>
        <w:widowControl/>
        <w:shd w:val="clear" w:color="auto" w:fill="FFFFFF"/>
        <w:spacing w:line="315" w:lineRule="atLeast"/>
        <w:ind w:firstLine="480"/>
        <w:jc w:val="left"/>
        <w:rPr>
          <w:rFonts w:ascii="宋体" w:eastAsia="宋体" w:hAnsi="宋体" w:cs="宋体"/>
          <w:color w:val="333333"/>
          <w:kern w:val="0"/>
          <w:szCs w:val="21"/>
        </w:rPr>
      </w:pPr>
      <w:r>
        <w:rPr>
          <w:rFonts w:ascii="宋体" w:eastAsia="宋体" w:hAnsi="宋体" w:cs="宋体" w:hint="eastAsia"/>
          <w:color w:val="222222"/>
          <w:kern w:val="0"/>
          <w:sz w:val="24"/>
          <w:szCs w:val="24"/>
        </w:rPr>
        <w:t>询价文件中应包含下列</w:t>
      </w:r>
      <w:r w:rsidR="003A0F49">
        <w:rPr>
          <w:rFonts w:ascii="宋体" w:eastAsia="宋体" w:hAnsi="宋体" w:cs="宋体" w:hint="eastAsia"/>
          <w:color w:val="222222"/>
          <w:kern w:val="0"/>
          <w:sz w:val="24"/>
          <w:szCs w:val="24"/>
        </w:rPr>
        <w:t>4</w:t>
      </w:r>
      <w:r>
        <w:rPr>
          <w:rFonts w:ascii="宋体" w:eastAsia="宋体" w:hAnsi="宋体" w:cs="宋体" w:hint="eastAsia"/>
          <w:color w:val="222222"/>
          <w:kern w:val="0"/>
          <w:sz w:val="24"/>
          <w:szCs w:val="24"/>
        </w:rPr>
        <w:t>份材料：</w:t>
      </w:r>
    </w:p>
    <w:p w:rsidR="00D40710" w:rsidRDefault="00BA62FE">
      <w:pPr>
        <w:widowControl/>
        <w:shd w:val="clear" w:color="auto" w:fill="FFFFFF"/>
        <w:spacing w:line="315" w:lineRule="atLeast"/>
        <w:ind w:firstLine="540"/>
        <w:jc w:val="left"/>
        <w:rPr>
          <w:rFonts w:ascii="宋体" w:eastAsia="宋体" w:hAnsi="宋体" w:cs="宋体"/>
          <w:color w:val="333333"/>
          <w:kern w:val="0"/>
          <w:szCs w:val="21"/>
        </w:rPr>
      </w:pPr>
      <w:r>
        <w:rPr>
          <w:rFonts w:ascii="宋体" w:eastAsia="宋体" w:hAnsi="宋体" w:cs="宋体" w:hint="eastAsia"/>
          <w:color w:val="222222"/>
          <w:kern w:val="0"/>
          <w:sz w:val="24"/>
          <w:szCs w:val="24"/>
        </w:rPr>
        <w:t>1</w:t>
      </w:r>
      <w:r w:rsidR="001B56D9">
        <w:rPr>
          <w:rFonts w:ascii="宋体" w:eastAsia="宋体" w:hAnsi="宋体" w:cs="宋体" w:hint="eastAsia"/>
          <w:color w:val="222222"/>
          <w:kern w:val="0"/>
          <w:sz w:val="24"/>
          <w:szCs w:val="24"/>
        </w:rPr>
        <w:t>.法定代表人授权书(格式参照附件二)：原件1份</w:t>
      </w:r>
    </w:p>
    <w:p w:rsidR="00D40710" w:rsidRDefault="00BA62FE">
      <w:pPr>
        <w:widowControl/>
        <w:shd w:val="clear" w:color="auto" w:fill="FFFFFF"/>
        <w:spacing w:line="315" w:lineRule="atLeast"/>
        <w:ind w:firstLine="540"/>
        <w:jc w:val="left"/>
        <w:rPr>
          <w:rFonts w:ascii="宋体" w:eastAsia="宋体" w:hAnsi="宋体" w:cs="宋体"/>
          <w:color w:val="333333"/>
          <w:kern w:val="0"/>
          <w:szCs w:val="21"/>
        </w:rPr>
      </w:pPr>
      <w:r>
        <w:rPr>
          <w:rFonts w:ascii="宋体" w:eastAsia="宋体" w:hAnsi="宋体" w:cs="宋体" w:hint="eastAsia"/>
          <w:color w:val="222222"/>
          <w:kern w:val="0"/>
          <w:sz w:val="24"/>
          <w:szCs w:val="24"/>
        </w:rPr>
        <w:t>2</w:t>
      </w:r>
      <w:r w:rsidR="001B56D9">
        <w:rPr>
          <w:rFonts w:ascii="宋体" w:eastAsia="宋体" w:hAnsi="宋体" w:cs="宋体" w:hint="eastAsia"/>
          <w:color w:val="222222"/>
          <w:kern w:val="0"/>
          <w:sz w:val="24"/>
          <w:szCs w:val="24"/>
        </w:rPr>
        <w:t>.企业营业执照副本:复印件1份；</w:t>
      </w:r>
    </w:p>
    <w:p w:rsidR="00D40710" w:rsidRDefault="00BA62FE">
      <w:pPr>
        <w:widowControl/>
        <w:shd w:val="clear" w:color="auto" w:fill="FFFFFF"/>
        <w:spacing w:line="315" w:lineRule="atLeast"/>
        <w:ind w:firstLine="540"/>
        <w:jc w:val="left"/>
        <w:rPr>
          <w:rFonts w:ascii="宋体" w:eastAsia="宋体" w:hAnsi="宋体" w:cs="宋体"/>
          <w:color w:val="333333"/>
          <w:kern w:val="0"/>
          <w:szCs w:val="21"/>
        </w:rPr>
      </w:pPr>
      <w:r>
        <w:rPr>
          <w:rFonts w:ascii="宋体" w:eastAsia="宋体" w:hAnsi="宋体" w:cs="宋体" w:hint="eastAsia"/>
          <w:color w:val="222222"/>
          <w:kern w:val="0"/>
          <w:sz w:val="24"/>
          <w:szCs w:val="24"/>
        </w:rPr>
        <w:t>3</w:t>
      </w:r>
      <w:r w:rsidR="001B56D9">
        <w:rPr>
          <w:rFonts w:ascii="宋体" w:eastAsia="宋体" w:hAnsi="宋体" w:cs="宋体" w:hint="eastAsia"/>
          <w:color w:val="222222"/>
          <w:kern w:val="0"/>
          <w:sz w:val="24"/>
          <w:szCs w:val="24"/>
        </w:rPr>
        <w:t>.供应商提交询价文件递交日前一天在“信用中国”网站（www.creditchina.gov.cn）及中国政府采购网(</w:t>
      </w:r>
      <w:hyperlink r:id="rId10" w:history="1">
        <w:r w:rsidR="001B56D9">
          <w:rPr>
            <w:rFonts w:ascii="宋体" w:eastAsia="宋体" w:hAnsi="宋体" w:cs="宋体" w:hint="eastAsia"/>
            <w:color w:val="2F2F2F"/>
            <w:kern w:val="0"/>
            <w:sz w:val="18"/>
            <w:szCs w:val="18"/>
          </w:rPr>
          <w:t>www.ccgp.gov.cn</w:t>
        </w:r>
      </w:hyperlink>
      <w:r w:rsidR="001B56D9">
        <w:rPr>
          <w:rFonts w:ascii="宋体" w:eastAsia="宋体" w:hAnsi="宋体" w:cs="宋体" w:hint="eastAsia"/>
          <w:color w:val="222222"/>
          <w:kern w:val="0"/>
          <w:sz w:val="24"/>
          <w:szCs w:val="24"/>
        </w:rPr>
        <w:t>)的查询结果截图，并加盖供应商公章；</w:t>
      </w:r>
    </w:p>
    <w:p w:rsidR="00D40710" w:rsidRDefault="00BA62FE">
      <w:pPr>
        <w:widowControl/>
        <w:shd w:val="clear" w:color="auto" w:fill="FFFFFF"/>
        <w:spacing w:line="315" w:lineRule="atLeast"/>
        <w:ind w:firstLine="540"/>
        <w:jc w:val="left"/>
        <w:rPr>
          <w:rFonts w:ascii="宋体" w:eastAsia="宋体" w:hAnsi="宋体" w:cs="宋体"/>
          <w:color w:val="333333"/>
          <w:kern w:val="0"/>
          <w:szCs w:val="21"/>
        </w:rPr>
      </w:pPr>
      <w:r>
        <w:rPr>
          <w:rFonts w:ascii="宋体" w:eastAsia="宋体" w:hAnsi="宋体" w:cs="宋体" w:hint="eastAsia"/>
          <w:color w:val="222222"/>
          <w:kern w:val="0"/>
          <w:sz w:val="24"/>
          <w:szCs w:val="24"/>
        </w:rPr>
        <w:t>4</w:t>
      </w:r>
      <w:r w:rsidR="001B56D9">
        <w:rPr>
          <w:rFonts w:ascii="宋体" w:eastAsia="宋体" w:hAnsi="宋体" w:cs="宋体" w:hint="eastAsia"/>
          <w:color w:val="222222"/>
          <w:kern w:val="0"/>
          <w:sz w:val="24"/>
          <w:szCs w:val="24"/>
        </w:rPr>
        <w:t>.报价汇总表(格式参照附件一): 原件1份</w:t>
      </w:r>
    </w:p>
    <w:p w:rsidR="00DE585D" w:rsidRDefault="00DE585D" w:rsidP="00DE585D">
      <w:pPr>
        <w:pStyle w:val="a0"/>
      </w:pPr>
    </w:p>
    <w:p w:rsidR="009C70F6" w:rsidRDefault="009C70F6" w:rsidP="00DE585D">
      <w:pPr>
        <w:pStyle w:val="a0"/>
      </w:pPr>
    </w:p>
    <w:p w:rsidR="00374199" w:rsidRPr="00DE585D" w:rsidRDefault="00374199" w:rsidP="00DE585D">
      <w:pPr>
        <w:pStyle w:val="a0"/>
      </w:pPr>
    </w:p>
    <w:p w:rsidR="00D40710" w:rsidRDefault="001B56D9">
      <w:pPr>
        <w:pStyle w:val="3"/>
        <w:shd w:val="clear" w:color="auto" w:fill="FFFFFF"/>
        <w:spacing w:before="0" w:after="0" w:line="540" w:lineRule="atLeast"/>
        <w:rPr>
          <w:rFonts w:ascii="Helvetica" w:hAnsi="Helvetica" w:cs="Helvetica"/>
          <w:b w:val="0"/>
          <w:bCs w:val="0"/>
          <w:color w:val="333333"/>
          <w:sz w:val="36"/>
          <w:szCs w:val="36"/>
        </w:rPr>
      </w:pPr>
      <w:r>
        <w:rPr>
          <w:rFonts w:cs="Helvetica" w:hint="eastAsia"/>
          <w:b w:val="0"/>
          <w:bCs w:val="0"/>
          <w:color w:val="222222"/>
          <w:sz w:val="24"/>
          <w:szCs w:val="24"/>
        </w:rPr>
        <w:t>附件一：</w:t>
      </w:r>
    </w:p>
    <w:p w:rsidR="00D40710" w:rsidRDefault="001B56D9">
      <w:pPr>
        <w:shd w:val="clear" w:color="auto" w:fill="FFFFFF"/>
        <w:spacing w:line="315" w:lineRule="atLeast"/>
        <w:jc w:val="center"/>
        <w:rPr>
          <w:rFonts w:ascii="宋体" w:hAnsi="宋体" w:cs="宋体"/>
          <w:color w:val="333333"/>
          <w:szCs w:val="21"/>
        </w:rPr>
      </w:pPr>
      <w:r>
        <w:rPr>
          <w:rFonts w:hint="eastAsia"/>
          <w:b/>
          <w:bCs/>
          <w:color w:val="222222"/>
          <w:sz w:val="32"/>
          <w:szCs w:val="32"/>
        </w:rPr>
        <w:t>报价汇总表</w:t>
      </w:r>
    </w:p>
    <w:p w:rsidR="00D40710" w:rsidRPr="0037309B" w:rsidRDefault="001B56D9">
      <w:pPr>
        <w:shd w:val="clear" w:color="auto" w:fill="FFFFFF"/>
        <w:spacing w:line="315" w:lineRule="atLeast"/>
        <w:rPr>
          <w:b/>
          <w:color w:val="222222"/>
        </w:rPr>
      </w:pPr>
      <w:r>
        <w:rPr>
          <w:rFonts w:hint="eastAsia"/>
          <w:color w:val="222222"/>
        </w:rPr>
        <w:t>项目名称：</w:t>
      </w:r>
      <w:r w:rsidR="003A0F49" w:rsidRPr="003A0F49">
        <w:rPr>
          <w:rFonts w:hint="eastAsia"/>
          <w:color w:val="222222"/>
        </w:rPr>
        <w:t>开平市人民法院下属五个中心法庭修缮工程</w:t>
      </w:r>
    </w:p>
    <w:p w:rsidR="00D40710" w:rsidRDefault="001B56D9">
      <w:pPr>
        <w:shd w:val="clear" w:color="auto" w:fill="FFFFFF"/>
        <w:spacing w:line="315" w:lineRule="atLeast"/>
        <w:rPr>
          <w:color w:val="333333"/>
          <w:szCs w:val="21"/>
        </w:rPr>
      </w:pPr>
      <w:r>
        <w:rPr>
          <w:rFonts w:hint="eastAsia"/>
          <w:color w:val="222222"/>
        </w:rPr>
        <w:t>项目编号：</w:t>
      </w:r>
      <w:r w:rsidR="003A0F49">
        <w:rPr>
          <w:rFonts w:hint="eastAsia"/>
          <w:color w:val="222222"/>
        </w:rPr>
        <w:t>KPFY2021-001</w:t>
      </w:r>
    </w:p>
    <w:tbl>
      <w:tblPr>
        <w:tblW w:w="0" w:type="auto"/>
        <w:shd w:val="clear" w:color="auto" w:fill="FFFFFF"/>
        <w:tblCellMar>
          <w:left w:w="0" w:type="dxa"/>
          <w:right w:w="0" w:type="dxa"/>
        </w:tblCellMar>
        <w:tblLook w:val="04A0" w:firstRow="1" w:lastRow="0" w:firstColumn="1" w:lastColumn="0" w:noHBand="0" w:noVBand="1"/>
      </w:tblPr>
      <w:tblGrid>
        <w:gridCol w:w="352"/>
        <w:gridCol w:w="4859"/>
        <w:gridCol w:w="1243"/>
      </w:tblGrid>
      <w:tr w:rsidR="00D40710" w:rsidTr="003A0F49">
        <w:trPr>
          <w:trHeight w:val="780"/>
        </w:trPr>
        <w:tc>
          <w:tcPr>
            <w:tcW w:w="5211" w:type="dxa"/>
            <w:gridSpan w:val="2"/>
            <w:tcBorders>
              <w:top w:val="threeDEmboss" w:sz="6" w:space="0" w:color="auto"/>
              <w:left w:val="threeDEngrave" w:sz="6" w:space="0" w:color="auto"/>
              <w:bottom w:val="threeDEngrave" w:sz="6" w:space="0" w:color="auto"/>
              <w:right w:val="single" w:sz="8" w:space="0" w:color="auto"/>
            </w:tcBorders>
            <w:shd w:val="clear" w:color="auto" w:fill="F3F3F3"/>
            <w:tcMar>
              <w:top w:w="0" w:type="dxa"/>
              <w:left w:w="108" w:type="dxa"/>
              <w:bottom w:w="0" w:type="dxa"/>
              <w:right w:w="108" w:type="dxa"/>
            </w:tcMar>
            <w:vAlign w:val="center"/>
          </w:tcPr>
          <w:p w:rsidR="00D40710" w:rsidRDefault="001B56D9">
            <w:pPr>
              <w:spacing w:line="315" w:lineRule="atLeast"/>
              <w:jc w:val="center"/>
              <w:rPr>
                <w:color w:val="333333"/>
                <w:szCs w:val="21"/>
              </w:rPr>
            </w:pPr>
            <w:r>
              <w:rPr>
                <w:rFonts w:ascii="黑体" w:eastAsia="黑体" w:hAnsi="黑体" w:hint="eastAsia"/>
                <w:color w:val="333333"/>
              </w:rPr>
              <w:lastRenderedPageBreak/>
              <w:t>报价分项</w:t>
            </w:r>
          </w:p>
        </w:tc>
        <w:tc>
          <w:tcPr>
            <w:tcW w:w="1243" w:type="dxa"/>
            <w:tcBorders>
              <w:top w:val="threeDEmboss" w:sz="6" w:space="0" w:color="auto"/>
              <w:left w:val="nil"/>
              <w:bottom w:val="threeDEngrave" w:sz="6" w:space="0" w:color="auto"/>
              <w:right w:val="threeDEngrave" w:sz="6" w:space="0" w:color="auto"/>
            </w:tcBorders>
            <w:shd w:val="clear" w:color="auto" w:fill="F3F3F3"/>
            <w:tcMar>
              <w:top w:w="0" w:type="dxa"/>
              <w:left w:w="108" w:type="dxa"/>
              <w:bottom w:w="0" w:type="dxa"/>
              <w:right w:w="108" w:type="dxa"/>
            </w:tcMar>
            <w:vAlign w:val="center"/>
          </w:tcPr>
          <w:p w:rsidR="00D40710" w:rsidRDefault="001B56D9">
            <w:pPr>
              <w:pStyle w:val="18"/>
              <w:spacing w:before="0" w:beforeAutospacing="0" w:after="0" w:afterAutospacing="0" w:line="315" w:lineRule="atLeast"/>
              <w:rPr>
                <w:color w:val="333333"/>
                <w:sz w:val="21"/>
                <w:szCs w:val="21"/>
              </w:rPr>
            </w:pPr>
            <w:r>
              <w:rPr>
                <w:rFonts w:ascii="黑体" w:eastAsia="黑体" w:hAnsi="黑体" w:hint="eastAsia"/>
                <w:color w:val="333333"/>
              </w:rPr>
              <w:t>单项合计（元）</w:t>
            </w:r>
          </w:p>
        </w:tc>
      </w:tr>
      <w:tr w:rsidR="00D40710" w:rsidTr="003A0F49">
        <w:trPr>
          <w:trHeight w:val="1402"/>
        </w:trPr>
        <w:tc>
          <w:tcPr>
            <w:tcW w:w="0" w:type="auto"/>
            <w:tcBorders>
              <w:top w:val="nil"/>
              <w:left w:val="threeDEngrave" w:sz="6"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D40710" w:rsidRDefault="001B56D9">
            <w:pPr>
              <w:spacing w:line="315" w:lineRule="atLeast"/>
              <w:jc w:val="center"/>
              <w:rPr>
                <w:color w:val="333333"/>
                <w:szCs w:val="21"/>
              </w:rPr>
            </w:pPr>
            <w:r>
              <w:rPr>
                <w:rFonts w:hint="eastAsia"/>
                <w:color w:val="333333"/>
                <w:spacing w:val="-20"/>
              </w:rPr>
              <w:t>1</w:t>
            </w:r>
            <w:r>
              <w:rPr>
                <w:rFonts w:ascii="Times New Roman" w:hAnsi="Times New Roman" w:cs="Times New Roman"/>
                <w:color w:val="333333"/>
                <w:spacing w:val="-20"/>
                <w:sz w:val="14"/>
                <w:szCs w:val="14"/>
              </w:rPr>
              <w:t>   </w:t>
            </w:r>
          </w:p>
        </w:tc>
        <w:tc>
          <w:tcPr>
            <w:tcW w:w="48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D40710" w:rsidRDefault="003A0F49" w:rsidP="006F732D">
            <w:pPr>
              <w:spacing w:line="315" w:lineRule="atLeast"/>
              <w:jc w:val="center"/>
              <w:rPr>
                <w:color w:val="333333"/>
                <w:szCs w:val="21"/>
              </w:rPr>
            </w:pPr>
            <w:r w:rsidRPr="003A0F49">
              <w:rPr>
                <w:rFonts w:hint="eastAsia"/>
                <w:color w:val="222222"/>
              </w:rPr>
              <w:t>开平市人民法院下属五个中心法庭修缮工程</w:t>
            </w:r>
          </w:p>
        </w:tc>
        <w:tc>
          <w:tcPr>
            <w:tcW w:w="1243" w:type="dxa"/>
            <w:tcBorders>
              <w:top w:val="threeDEngrave" w:sz="6" w:space="0" w:color="auto"/>
              <w:left w:val="nil"/>
              <w:bottom w:val="single" w:sz="8" w:space="0" w:color="auto"/>
              <w:right w:val="threeDEngrave" w:sz="6" w:space="0" w:color="auto"/>
            </w:tcBorders>
            <w:shd w:val="clear" w:color="auto" w:fill="FFFFFF"/>
            <w:tcMar>
              <w:top w:w="0" w:type="dxa"/>
              <w:left w:w="108" w:type="dxa"/>
              <w:bottom w:w="0" w:type="dxa"/>
              <w:right w:w="108" w:type="dxa"/>
            </w:tcMar>
            <w:vAlign w:val="center"/>
          </w:tcPr>
          <w:p w:rsidR="00D40710" w:rsidRDefault="001B56D9">
            <w:pPr>
              <w:spacing w:line="315" w:lineRule="atLeast"/>
              <w:jc w:val="center"/>
              <w:rPr>
                <w:color w:val="333333"/>
                <w:szCs w:val="21"/>
              </w:rPr>
            </w:pPr>
            <w:r>
              <w:rPr>
                <w:rFonts w:hint="eastAsia"/>
                <w:color w:val="333333"/>
              </w:rPr>
              <w:t> </w:t>
            </w:r>
          </w:p>
        </w:tc>
      </w:tr>
      <w:tr w:rsidR="00D40710">
        <w:trPr>
          <w:trHeight w:val="823"/>
        </w:trPr>
        <w:tc>
          <w:tcPr>
            <w:tcW w:w="0" w:type="auto"/>
            <w:gridSpan w:val="3"/>
            <w:tcBorders>
              <w:top w:val="nil"/>
              <w:left w:val="threeDEngrave" w:sz="6" w:space="0" w:color="auto"/>
              <w:bottom w:val="single" w:sz="8" w:space="0" w:color="auto"/>
              <w:right w:val="threeDEngrave" w:sz="6" w:space="0" w:color="auto"/>
            </w:tcBorders>
            <w:shd w:val="clear" w:color="auto" w:fill="F3F3F3"/>
            <w:tcMar>
              <w:top w:w="0" w:type="dxa"/>
              <w:left w:w="108" w:type="dxa"/>
              <w:bottom w:w="0" w:type="dxa"/>
              <w:right w:w="108" w:type="dxa"/>
            </w:tcMar>
            <w:vAlign w:val="center"/>
          </w:tcPr>
          <w:p w:rsidR="00D40710" w:rsidRDefault="001B56D9">
            <w:pPr>
              <w:spacing w:line="315" w:lineRule="atLeast"/>
              <w:jc w:val="center"/>
              <w:rPr>
                <w:color w:val="333333"/>
                <w:szCs w:val="21"/>
              </w:rPr>
            </w:pPr>
            <w:r>
              <w:rPr>
                <w:rFonts w:ascii="黑体" w:eastAsia="黑体" w:hAnsi="黑体" w:hint="eastAsia"/>
                <w:color w:val="333333"/>
                <w:sz w:val="28"/>
                <w:szCs w:val="28"/>
              </w:rPr>
              <w:t>报价合计：</w:t>
            </w:r>
            <w:r>
              <w:rPr>
                <w:rFonts w:hint="eastAsia"/>
                <w:color w:val="333333"/>
                <w:sz w:val="28"/>
                <w:szCs w:val="28"/>
                <w:u w:val="single"/>
              </w:rPr>
              <w:t>              </w:t>
            </w:r>
            <w:r>
              <w:rPr>
                <w:rFonts w:ascii="黑体" w:eastAsia="黑体" w:hAnsi="黑体" w:hint="eastAsia"/>
                <w:color w:val="333333"/>
                <w:sz w:val="28"/>
                <w:szCs w:val="28"/>
              </w:rPr>
              <w:t>元人民币。</w:t>
            </w:r>
          </w:p>
        </w:tc>
      </w:tr>
      <w:tr w:rsidR="00D40710">
        <w:trPr>
          <w:trHeight w:val="912"/>
        </w:trPr>
        <w:tc>
          <w:tcPr>
            <w:tcW w:w="0" w:type="auto"/>
            <w:gridSpan w:val="3"/>
            <w:tcBorders>
              <w:top w:val="nil"/>
              <w:left w:val="threeDEngrave" w:sz="6" w:space="0" w:color="auto"/>
              <w:bottom w:val="threeDEngrave" w:sz="6" w:space="0" w:color="auto"/>
              <w:right w:val="threeDEngrave" w:sz="6" w:space="0" w:color="auto"/>
            </w:tcBorders>
            <w:shd w:val="clear" w:color="auto" w:fill="FFFFFF"/>
            <w:tcMar>
              <w:top w:w="0" w:type="dxa"/>
              <w:left w:w="108" w:type="dxa"/>
              <w:bottom w:w="0" w:type="dxa"/>
              <w:right w:w="108" w:type="dxa"/>
            </w:tcMar>
            <w:vAlign w:val="center"/>
          </w:tcPr>
          <w:p w:rsidR="00D40710" w:rsidRDefault="001B56D9">
            <w:pPr>
              <w:spacing w:line="315" w:lineRule="atLeast"/>
              <w:rPr>
                <w:color w:val="333333"/>
                <w:szCs w:val="21"/>
              </w:rPr>
            </w:pPr>
            <w:r>
              <w:rPr>
                <w:rFonts w:ascii="黑体" w:eastAsia="黑体" w:hAnsi="黑体" w:hint="eastAsia"/>
                <w:color w:val="333333"/>
              </w:rPr>
              <w:t>备注：</w:t>
            </w:r>
            <w:r>
              <w:rPr>
                <w:rFonts w:hint="eastAsia"/>
                <w:color w:val="333333"/>
              </w:rPr>
              <w:t>1</w:t>
            </w:r>
            <w:r>
              <w:rPr>
                <w:rFonts w:ascii="黑体" w:eastAsia="黑体" w:hAnsi="黑体" w:hint="eastAsia"/>
                <w:color w:val="333333"/>
              </w:rPr>
              <w:t>、详细内容见《详细配置及工程服务量报价清单》。</w:t>
            </w:r>
            <w:r>
              <w:rPr>
                <w:rFonts w:hint="eastAsia"/>
                <w:color w:val="333333"/>
              </w:rPr>
              <w:t>  </w:t>
            </w:r>
          </w:p>
        </w:tc>
      </w:tr>
    </w:tbl>
    <w:p w:rsidR="00D40710" w:rsidRDefault="001B56D9">
      <w:pPr>
        <w:shd w:val="clear" w:color="auto" w:fill="FFFFFF"/>
        <w:spacing w:line="315" w:lineRule="atLeast"/>
        <w:rPr>
          <w:color w:val="333333"/>
          <w:szCs w:val="21"/>
        </w:rPr>
      </w:pPr>
      <w:r>
        <w:rPr>
          <w:rFonts w:hint="eastAsia"/>
          <w:color w:val="222222"/>
        </w:rPr>
        <w:t>注：1、投标总价应为各分项报价之</w:t>
      </w:r>
      <w:proofErr w:type="gramStart"/>
      <w:r>
        <w:rPr>
          <w:rFonts w:hint="eastAsia"/>
          <w:color w:val="222222"/>
        </w:rPr>
        <w:t>和</w:t>
      </w:r>
      <w:proofErr w:type="gramEnd"/>
      <w:r>
        <w:rPr>
          <w:rFonts w:hint="eastAsia"/>
          <w:color w:val="222222"/>
        </w:rPr>
        <w:t>。</w:t>
      </w:r>
    </w:p>
    <w:p w:rsidR="00D40710" w:rsidRDefault="001B56D9">
      <w:pPr>
        <w:shd w:val="clear" w:color="auto" w:fill="FFFFFF"/>
        <w:spacing w:line="315" w:lineRule="atLeast"/>
        <w:rPr>
          <w:color w:val="333333"/>
          <w:szCs w:val="21"/>
        </w:rPr>
      </w:pPr>
      <w:r>
        <w:rPr>
          <w:rFonts w:hint="eastAsia"/>
          <w:color w:val="222222"/>
        </w:rPr>
        <w:t>2、报价中必须包含全额含税发票、合同实施过程中的应预见费用等。</w:t>
      </w:r>
    </w:p>
    <w:p w:rsidR="00D40710" w:rsidRDefault="001B56D9">
      <w:pPr>
        <w:shd w:val="clear" w:color="auto" w:fill="FFFFFF"/>
        <w:spacing w:line="315" w:lineRule="atLeast"/>
        <w:rPr>
          <w:color w:val="333333"/>
          <w:szCs w:val="21"/>
        </w:rPr>
      </w:pPr>
      <w:r>
        <w:rPr>
          <w:rFonts w:hint="eastAsia"/>
          <w:color w:val="222222"/>
        </w:rPr>
        <w:t>3、报价表述限于选用中文大写 或 阿拉伯数字小写，均已核定准确无误。</w:t>
      </w:r>
    </w:p>
    <w:p w:rsidR="00D40710" w:rsidRDefault="001B56D9">
      <w:pPr>
        <w:shd w:val="clear" w:color="auto" w:fill="FFFFFF"/>
        <w:spacing w:line="315" w:lineRule="atLeast"/>
        <w:rPr>
          <w:color w:val="333333"/>
          <w:szCs w:val="21"/>
        </w:rPr>
      </w:pPr>
      <w:r>
        <w:rPr>
          <w:rFonts w:hint="eastAsia"/>
          <w:color w:val="222222"/>
        </w:rPr>
        <w:t>服务供应商名称：</w:t>
      </w:r>
      <w:r>
        <w:rPr>
          <w:rFonts w:hint="eastAsia"/>
          <w:color w:val="222222"/>
          <w:u w:val="single"/>
        </w:rPr>
        <w:t>         （公司名称）     </w:t>
      </w:r>
      <w:r>
        <w:rPr>
          <w:rFonts w:hint="eastAsia"/>
          <w:color w:val="222222"/>
        </w:rPr>
        <w:t>（公章）</w:t>
      </w:r>
    </w:p>
    <w:p w:rsidR="00D40710" w:rsidRDefault="001B56D9">
      <w:pPr>
        <w:shd w:val="clear" w:color="auto" w:fill="FFFFFF"/>
        <w:spacing w:line="315" w:lineRule="atLeast"/>
        <w:rPr>
          <w:color w:val="333333"/>
          <w:szCs w:val="21"/>
        </w:rPr>
      </w:pPr>
      <w:r>
        <w:rPr>
          <w:rFonts w:hint="eastAsia"/>
          <w:color w:val="222222"/>
        </w:rPr>
        <w:t>授权人/代理人：</w:t>
      </w:r>
      <w:r>
        <w:rPr>
          <w:rFonts w:hint="eastAsia"/>
          <w:color w:val="222222"/>
          <w:u w:val="single"/>
        </w:rPr>
        <w:t>        （亲笔签名）     </w:t>
      </w:r>
    </w:p>
    <w:p w:rsidR="00D40710" w:rsidRDefault="001B56D9">
      <w:pPr>
        <w:shd w:val="clear" w:color="auto" w:fill="FFFFFF"/>
        <w:spacing w:line="315" w:lineRule="atLeast"/>
        <w:rPr>
          <w:color w:val="333333"/>
          <w:szCs w:val="21"/>
        </w:rPr>
      </w:pPr>
      <w:r>
        <w:rPr>
          <w:rFonts w:hint="eastAsia"/>
          <w:color w:val="222222"/>
        </w:rPr>
        <w:t>日期：202</w:t>
      </w:r>
      <w:r w:rsidR="003A0F49">
        <w:rPr>
          <w:rFonts w:hint="eastAsia"/>
          <w:color w:val="222222"/>
        </w:rPr>
        <w:t>1</w:t>
      </w:r>
      <w:r>
        <w:rPr>
          <w:rFonts w:hint="eastAsia"/>
          <w:color w:val="222222"/>
        </w:rPr>
        <w:t>年    月    日</w:t>
      </w:r>
    </w:p>
    <w:p w:rsidR="00D40710" w:rsidRDefault="001B56D9">
      <w:pPr>
        <w:shd w:val="clear" w:color="auto" w:fill="FFFFFF"/>
        <w:spacing w:line="315" w:lineRule="atLeast"/>
        <w:rPr>
          <w:color w:val="222222"/>
        </w:rPr>
      </w:pPr>
      <w:r>
        <w:rPr>
          <w:rFonts w:hint="eastAsia"/>
          <w:color w:val="222222"/>
        </w:rPr>
        <w:t> </w:t>
      </w:r>
    </w:p>
    <w:p w:rsidR="00D40710" w:rsidRDefault="00D40710">
      <w:pPr>
        <w:shd w:val="clear" w:color="auto" w:fill="FFFFFF"/>
        <w:spacing w:line="315" w:lineRule="atLeast"/>
        <w:rPr>
          <w:color w:val="222222"/>
        </w:rPr>
      </w:pPr>
    </w:p>
    <w:p w:rsidR="00D40710" w:rsidRDefault="00D40710">
      <w:pPr>
        <w:shd w:val="clear" w:color="auto" w:fill="FFFFFF"/>
        <w:spacing w:line="315" w:lineRule="atLeast"/>
        <w:rPr>
          <w:color w:val="222222"/>
        </w:rPr>
      </w:pPr>
    </w:p>
    <w:p w:rsidR="00D40710" w:rsidRDefault="00D40710">
      <w:pPr>
        <w:shd w:val="clear" w:color="auto" w:fill="FFFFFF"/>
        <w:spacing w:line="315" w:lineRule="atLeast"/>
        <w:rPr>
          <w:color w:val="222222"/>
        </w:rPr>
      </w:pPr>
    </w:p>
    <w:p w:rsidR="00D40710" w:rsidRDefault="00D40710">
      <w:pPr>
        <w:shd w:val="clear" w:color="auto" w:fill="FFFFFF"/>
        <w:spacing w:line="315" w:lineRule="atLeast"/>
        <w:rPr>
          <w:color w:val="222222"/>
        </w:rPr>
      </w:pPr>
    </w:p>
    <w:p w:rsidR="00D40710" w:rsidRDefault="00D40710">
      <w:pPr>
        <w:shd w:val="clear" w:color="auto" w:fill="FFFFFF"/>
        <w:spacing w:line="315" w:lineRule="atLeast"/>
        <w:rPr>
          <w:color w:val="222222"/>
        </w:rPr>
      </w:pPr>
    </w:p>
    <w:p w:rsidR="00D40710" w:rsidRDefault="001B56D9">
      <w:pPr>
        <w:shd w:val="clear" w:color="auto" w:fill="FFFFFF"/>
        <w:spacing w:line="375" w:lineRule="atLeast"/>
        <w:rPr>
          <w:color w:val="333333"/>
          <w:szCs w:val="21"/>
        </w:rPr>
      </w:pPr>
      <w:r>
        <w:rPr>
          <w:rFonts w:ascii="仿宋_GB2312" w:eastAsia="仿宋_GB2312" w:hint="eastAsia"/>
          <w:color w:val="222222"/>
          <w:sz w:val="28"/>
          <w:szCs w:val="28"/>
        </w:rPr>
        <w:t>附件二：</w:t>
      </w:r>
    </w:p>
    <w:p w:rsidR="00D40710" w:rsidRDefault="001B56D9">
      <w:pPr>
        <w:pStyle w:val="3"/>
        <w:shd w:val="clear" w:color="auto" w:fill="FFFFFF"/>
        <w:spacing w:before="0" w:after="0" w:line="540" w:lineRule="atLeast"/>
        <w:jc w:val="center"/>
        <w:rPr>
          <w:rFonts w:ascii="Helvetica" w:hAnsi="Helvetica" w:cs="Helvetica"/>
          <w:b w:val="0"/>
          <w:bCs w:val="0"/>
          <w:color w:val="333333"/>
          <w:sz w:val="36"/>
          <w:szCs w:val="36"/>
        </w:rPr>
      </w:pPr>
      <w:r>
        <w:rPr>
          <w:rFonts w:cs="Helvetica" w:hint="eastAsia"/>
          <w:color w:val="222222"/>
        </w:rPr>
        <w:t>法定代表人授权书</w:t>
      </w:r>
    </w:p>
    <w:p w:rsidR="00D40710" w:rsidRDefault="001B56D9">
      <w:pPr>
        <w:shd w:val="clear" w:color="auto" w:fill="FFFFFF"/>
        <w:spacing w:line="315" w:lineRule="atLeast"/>
        <w:rPr>
          <w:rFonts w:ascii="宋体" w:hAnsi="宋体" w:cs="宋体"/>
          <w:color w:val="333333"/>
          <w:szCs w:val="21"/>
        </w:rPr>
      </w:pPr>
      <w:r>
        <w:rPr>
          <w:rFonts w:hint="eastAsia"/>
          <w:b/>
          <w:bCs/>
          <w:color w:val="222222"/>
        </w:rPr>
        <w:t> </w:t>
      </w:r>
    </w:p>
    <w:p w:rsidR="00D40710" w:rsidRDefault="003A0F49">
      <w:pPr>
        <w:shd w:val="clear" w:color="auto" w:fill="FFFFFF"/>
        <w:spacing w:line="315" w:lineRule="atLeast"/>
        <w:rPr>
          <w:color w:val="333333"/>
          <w:szCs w:val="21"/>
        </w:rPr>
      </w:pPr>
      <w:r>
        <w:rPr>
          <w:rFonts w:hint="eastAsia"/>
          <w:b/>
          <w:bCs/>
          <w:color w:val="222222"/>
        </w:rPr>
        <w:t>开平市</w:t>
      </w:r>
      <w:r w:rsidR="001B56D9">
        <w:rPr>
          <w:rFonts w:hint="eastAsia"/>
          <w:b/>
          <w:bCs/>
          <w:color w:val="222222"/>
        </w:rPr>
        <w:t>人民法院：</w:t>
      </w:r>
    </w:p>
    <w:p w:rsidR="00D40710" w:rsidRDefault="001B56D9">
      <w:pPr>
        <w:shd w:val="clear" w:color="auto" w:fill="FFFFFF"/>
        <w:spacing w:line="315" w:lineRule="atLeast"/>
        <w:rPr>
          <w:color w:val="333333"/>
          <w:szCs w:val="21"/>
        </w:rPr>
      </w:pPr>
      <w:r>
        <w:rPr>
          <w:rFonts w:hint="eastAsia"/>
          <w:color w:val="222222"/>
        </w:rPr>
        <w:t>兹授权：注册身份证号码为</w:t>
      </w:r>
      <w:r>
        <w:rPr>
          <w:rFonts w:hint="eastAsia"/>
          <w:color w:val="222222"/>
          <w:u w:val="single"/>
        </w:rPr>
        <w:t>                    </w:t>
      </w:r>
      <w:r>
        <w:rPr>
          <w:rFonts w:hint="eastAsia"/>
          <w:color w:val="222222"/>
        </w:rPr>
        <w:t>的</w:t>
      </w:r>
      <w:r>
        <w:rPr>
          <w:rFonts w:hint="eastAsia"/>
          <w:color w:val="222222"/>
          <w:u w:val="single"/>
        </w:rPr>
        <w:t> （被授权人）</w:t>
      </w:r>
      <w:r>
        <w:rPr>
          <w:rFonts w:hint="eastAsia"/>
          <w:color w:val="222222"/>
        </w:rPr>
        <w:t>先生/小姐作为我公司的合法授权代理人，参与贵单位承办的政府采购项目招标。</w:t>
      </w:r>
    </w:p>
    <w:p w:rsidR="00D40710" w:rsidRDefault="001B56D9">
      <w:pPr>
        <w:shd w:val="clear" w:color="auto" w:fill="FFFFFF"/>
        <w:spacing w:line="315" w:lineRule="atLeast"/>
        <w:rPr>
          <w:color w:val="333333"/>
          <w:szCs w:val="21"/>
        </w:rPr>
      </w:pPr>
      <w:r>
        <w:rPr>
          <w:rFonts w:hint="eastAsia"/>
          <w:color w:val="222222"/>
        </w:rPr>
        <w:t>项目名称：</w:t>
      </w:r>
      <w:r w:rsidR="003A0F49" w:rsidRPr="003A0F49">
        <w:rPr>
          <w:rFonts w:hint="eastAsia"/>
          <w:color w:val="222222"/>
        </w:rPr>
        <w:t>开平市人民法院下属五个中心法庭修缮工程</w:t>
      </w:r>
    </w:p>
    <w:p w:rsidR="00D40710" w:rsidRDefault="001B56D9">
      <w:pPr>
        <w:shd w:val="clear" w:color="auto" w:fill="FFFFFF"/>
        <w:spacing w:line="315" w:lineRule="atLeast"/>
        <w:rPr>
          <w:color w:val="333333"/>
          <w:szCs w:val="21"/>
        </w:rPr>
      </w:pPr>
      <w:r>
        <w:rPr>
          <w:rFonts w:hint="eastAsia"/>
          <w:color w:val="222222"/>
        </w:rPr>
        <w:t>项目编号</w:t>
      </w:r>
      <w:r>
        <w:rPr>
          <w:rFonts w:cs="Calibri"/>
          <w:color w:val="222222"/>
        </w:rPr>
        <w:t>：</w:t>
      </w:r>
      <w:r w:rsidR="003A0F49">
        <w:rPr>
          <w:rFonts w:ascii="宋体" w:eastAsia="宋体" w:hAnsi="宋体" w:cs="宋体" w:hint="eastAsia"/>
          <w:color w:val="222222"/>
          <w:kern w:val="0"/>
          <w:sz w:val="24"/>
          <w:szCs w:val="24"/>
        </w:rPr>
        <w:t>KPFY</w:t>
      </w:r>
      <w:r w:rsidR="00BA62FE">
        <w:rPr>
          <w:rFonts w:ascii="宋体" w:eastAsia="宋体" w:hAnsi="宋体" w:cs="宋体" w:hint="eastAsia"/>
          <w:color w:val="222222"/>
          <w:kern w:val="0"/>
          <w:sz w:val="24"/>
          <w:szCs w:val="24"/>
        </w:rPr>
        <w:t>202</w:t>
      </w:r>
      <w:r w:rsidR="003A0F49">
        <w:rPr>
          <w:rFonts w:ascii="宋体" w:eastAsia="宋体" w:hAnsi="宋体" w:cs="宋体" w:hint="eastAsia"/>
          <w:color w:val="222222"/>
          <w:kern w:val="0"/>
          <w:sz w:val="24"/>
          <w:szCs w:val="24"/>
        </w:rPr>
        <w:t>1-001</w:t>
      </w:r>
    </w:p>
    <w:p w:rsidR="00D40710" w:rsidRDefault="001B56D9">
      <w:pPr>
        <w:shd w:val="clear" w:color="auto" w:fill="FFFFFF"/>
        <w:spacing w:line="315" w:lineRule="atLeast"/>
        <w:rPr>
          <w:color w:val="333333"/>
          <w:szCs w:val="21"/>
        </w:rPr>
      </w:pPr>
      <w:r>
        <w:rPr>
          <w:rFonts w:hint="eastAsia"/>
          <w:color w:val="222222"/>
        </w:rPr>
        <w:t>授权权限：全权代表本公司参与上述采购项目的招标，并处理与之相关的一切文书的确认。</w:t>
      </w:r>
    </w:p>
    <w:p w:rsidR="00D40710" w:rsidRDefault="001B56D9">
      <w:pPr>
        <w:shd w:val="clear" w:color="auto" w:fill="FFFFFF"/>
        <w:spacing w:line="315" w:lineRule="atLeast"/>
        <w:rPr>
          <w:color w:val="333333"/>
          <w:szCs w:val="21"/>
        </w:rPr>
      </w:pPr>
      <w:r>
        <w:rPr>
          <w:rFonts w:hint="eastAsia"/>
          <w:color w:val="222222"/>
        </w:rPr>
        <w:t>有效期限：与本公司招标响应文件中标注的招标响应有效期相同，自法人代表签字之日起生效。</w:t>
      </w:r>
    </w:p>
    <w:p w:rsidR="00D40710" w:rsidRDefault="001B56D9">
      <w:pPr>
        <w:shd w:val="clear" w:color="auto" w:fill="FFFFFF"/>
        <w:spacing w:line="315" w:lineRule="atLeast"/>
        <w:rPr>
          <w:color w:val="333333"/>
          <w:szCs w:val="21"/>
        </w:rPr>
      </w:pPr>
      <w:r>
        <w:rPr>
          <w:rFonts w:hint="eastAsia"/>
          <w:color w:val="222222"/>
        </w:rPr>
        <w:t> 授权代理人：</w:t>
      </w:r>
      <w:r>
        <w:rPr>
          <w:rFonts w:hint="eastAsia"/>
          <w:color w:val="222222"/>
          <w:u w:val="single"/>
        </w:rPr>
        <w:t>    （亲笔签名）       </w:t>
      </w:r>
      <w:r>
        <w:rPr>
          <w:rFonts w:hint="eastAsia"/>
          <w:color w:val="222222"/>
        </w:rPr>
        <w:t>  联系电话：</w:t>
      </w:r>
      <w:r>
        <w:rPr>
          <w:rFonts w:hint="eastAsia"/>
          <w:color w:val="222222"/>
          <w:u w:val="single"/>
        </w:rPr>
        <w:t>                         </w:t>
      </w:r>
    </w:p>
    <w:p w:rsidR="00D40710" w:rsidRDefault="001B56D9">
      <w:pPr>
        <w:shd w:val="clear" w:color="auto" w:fill="FFFFFF"/>
        <w:spacing w:line="315" w:lineRule="atLeast"/>
        <w:rPr>
          <w:color w:val="333333"/>
          <w:szCs w:val="21"/>
        </w:rPr>
      </w:pPr>
      <w:r>
        <w:rPr>
          <w:rFonts w:hint="eastAsia"/>
          <w:color w:val="222222"/>
        </w:rPr>
        <w:t>职    </w:t>
      </w:r>
      <w:proofErr w:type="gramStart"/>
      <w:r>
        <w:rPr>
          <w:rFonts w:hint="eastAsia"/>
          <w:color w:val="222222"/>
        </w:rPr>
        <w:t>务</w:t>
      </w:r>
      <w:proofErr w:type="gramEnd"/>
      <w:r>
        <w:rPr>
          <w:rFonts w:hint="eastAsia"/>
          <w:color w:val="222222"/>
        </w:rPr>
        <w:t>：</w:t>
      </w:r>
      <w:r>
        <w:rPr>
          <w:rFonts w:hint="eastAsia"/>
          <w:color w:val="222222"/>
          <w:u w:val="single"/>
        </w:rPr>
        <w:t>                         </w:t>
      </w:r>
      <w:r>
        <w:rPr>
          <w:rFonts w:hint="eastAsia"/>
          <w:color w:val="222222"/>
        </w:rPr>
        <w:t>  身份证号码：</w:t>
      </w:r>
      <w:r>
        <w:rPr>
          <w:rFonts w:hint="eastAsia"/>
          <w:color w:val="222222"/>
          <w:u w:val="single"/>
        </w:rPr>
        <w:t>                       </w:t>
      </w:r>
    </w:p>
    <w:p w:rsidR="00D40710" w:rsidRDefault="001B56D9">
      <w:pPr>
        <w:shd w:val="clear" w:color="auto" w:fill="FFFFFF"/>
        <w:spacing w:line="315" w:lineRule="atLeast"/>
        <w:rPr>
          <w:color w:val="333333"/>
          <w:szCs w:val="21"/>
        </w:rPr>
      </w:pPr>
      <w:r>
        <w:rPr>
          <w:rFonts w:hint="eastAsia"/>
          <w:color w:val="222222"/>
        </w:rPr>
        <w:t>公司名称：</w:t>
      </w:r>
      <w:r>
        <w:rPr>
          <w:rFonts w:hint="eastAsia"/>
          <w:color w:val="222222"/>
          <w:u w:val="single"/>
        </w:rPr>
        <w:t>                  （公章）</w:t>
      </w:r>
      <w:r>
        <w:rPr>
          <w:rFonts w:hint="eastAsia"/>
          <w:color w:val="222222"/>
        </w:rPr>
        <w:t> 营业执照号码：</w:t>
      </w:r>
      <w:r>
        <w:rPr>
          <w:rFonts w:hint="eastAsia"/>
          <w:color w:val="222222"/>
          <w:u w:val="single"/>
        </w:rPr>
        <w:t>                     </w:t>
      </w:r>
    </w:p>
    <w:p w:rsidR="00D40710" w:rsidRDefault="001B56D9">
      <w:pPr>
        <w:shd w:val="clear" w:color="auto" w:fill="FFFFFF"/>
        <w:spacing w:line="315" w:lineRule="atLeast"/>
        <w:rPr>
          <w:color w:val="333333"/>
          <w:szCs w:val="21"/>
        </w:rPr>
      </w:pPr>
      <w:r>
        <w:rPr>
          <w:rFonts w:hint="eastAsia"/>
          <w:color w:val="222222"/>
        </w:rPr>
        <w:t>法定代表人：</w:t>
      </w:r>
      <w:r>
        <w:rPr>
          <w:rFonts w:hint="eastAsia"/>
          <w:color w:val="222222"/>
          <w:u w:val="single"/>
        </w:rPr>
        <w:t>    （亲笔签名）       </w:t>
      </w:r>
      <w:r>
        <w:rPr>
          <w:rFonts w:hint="eastAsia"/>
          <w:color w:val="222222"/>
        </w:rPr>
        <w:t>  联系电话：</w:t>
      </w:r>
      <w:r>
        <w:rPr>
          <w:rFonts w:hint="eastAsia"/>
          <w:color w:val="222222"/>
          <w:u w:val="single"/>
        </w:rPr>
        <w:t>                         </w:t>
      </w:r>
    </w:p>
    <w:p w:rsidR="00D40710" w:rsidRDefault="001B56D9">
      <w:pPr>
        <w:shd w:val="clear" w:color="auto" w:fill="FFFFFF"/>
        <w:spacing w:line="315" w:lineRule="atLeast"/>
        <w:rPr>
          <w:color w:val="333333"/>
          <w:szCs w:val="21"/>
        </w:rPr>
      </w:pPr>
      <w:r>
        <w:rPr>
          <w:rFonts w:hint="eastAsia"/>
          <w:color w:val="222222"/>
        </w:rPr>
        <w:t>职    </w:t>
      </w:r>
      <w:proofErr w:type="gramStart"/>
      <w:r>
        <w:rPr>
          <w:rFonts w:hint="eastAsia"/>
          <w:color w:val="222222"/>
        </w:rPr>
        <w:t>务</w:t>
      </w:r>
      <w:proofErr w:type="gramEnd"/>
      <w:r>
        <w:rPr>
          <w:rFonts w:hint="eastAsia"/>
          <w:color w:val="222222"/>
        </w:rPr>
        <w:t>：</w:t>
      </w:r>
      <w:r>
        <w:rPr>
          <w:rFonts w:hint="eastAsia"/>
          <w:color w:val="222222"/>
          <w:u w:val="single"/>
        </w:rPr>
        <w:t>                         </w:t>
      </w:r>
      <w:r>
        <w:rPr>
          <w:rFonts w:hint="eastAsia"/>
          <w:color w:val="222222"/>
        </w:rPr>
        <w:t>  身份证号码：</w:t>
      </w:r>
      <w:r>
        <w:rPr>
          <w:rFonts w:hint="eastAsia"/>
          <w:color w:val="222222"/>
          <w:u w:val="single"/>
        </w:rPr>
        <w:t>                       </w:t>
      </w:r>
    </w:p>
    <w:p w:rsidR="00D40710" w:rsidRDefault="001B56D9">
      <w:pPr>
        <w:shd w:val="clear" w:color="auto" w:fill="FFFFFF"/>
        <w:spacing w:line="315" w:lineRule="atLeast"/>
        <w:rPr>
          <w:color w:val="333333"/>
          <w:szCs w:val="21"/>
        </w:rPr>
      </w:pPr>
      <w:r>
        <w:rPr>
          <w:rFonts w:hint="eastAsia"/>
          <w:color w:val="222222"/>
        </w:rPr>
        <w:lastRenderedPageBreak/>
        <w:t> 签字生效日期：202</w:t>
      </w:r>
      <w:r w:rsidR="003A0F49">
        <w:rPr>
          <w:rFonts w:hint="eastAsia"/>
          <w:color w:val="222222"/>
        </w:rPr>
        <w:t>1</w:t>
      </w:r>
      <w:r>
        <w:rPr>
          <w:rFonts w:hint="eastAsia"/>
          <w:color w:val="222222"/>
        </w:rPr>
        <w:t>年   月   日</w:t>
      </w:r>
    </w:p>
    <w:p w:rsidR="00D40710" w:rsidRDefault="00D40710"/>
    <w:sectPr w:rsidR="00D407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F47" w:rsidRDefault="00EE4F47" w:rsidP="00A03DF0">
      <w:r>
        <w:separator/>
      </w:r>
    </w:p>
  </w:endnote>
  <w:endnote w:type="continuationSeparator" w:id="0">
    <w:p w:rsidR="00EE4F47" w:rsidRDefault="00EE4F47" w:rsidP="00A03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F47" w:rsidRDefault="00EE4F47" w:rsidP="00A03DF0">
      <w:r>
        <w:separator/>
      </w:r>
    </w:p>
  </w:footnote>
  <w:footnote w:type="continuationSeparator" w:id="0">
    <w:p w:rsidR="00EE4F47" w:rsidRDefault="00EE4F47" w:rsidP="00A03D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79362B"/>
    <w:multiLevelType w:val="multilevel"/>
    <w:tmpl w:val="5679362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FFA4D77"/>
    <w:multiLevelType w:val="multilevel"/>
    <w:tmpl w:val="5FFA4D7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E7C"/>
    <w:rsid w:val="00015CCA"/>
    <w:rsid w:val="00024715"/>
    <w:rsid w:val="00046B08"/>
    <w:rsid w:val="0005056D"/>
    <w:rsid w:val="000921C0"/>
    <w:rsid w:val="000B69DA"/>
    <w:rsid w:val="0010000F"/>
    <w:rsid w:val="00161C3A"/>
    <w:rsid w:val="001857BC"/>
    <w:rsid w:val="001B56D9"/>
    <w:rsid w:val="00205733"/>
    <w:rsid w:val="002430EF"/>
    <w:rsid w:val="00284A0B"/>
    <w:rsid w:val="00286E7C"/>
    <w:rsid w:val="00297583"/>
    <w:rsid w:val="002B0468"/>
    <w:rsid w:val="00316BF2"/>
    <w:rsid w:val="00357438"/>
    <w:rsid w:val="0037309B"/>
    <w:rsid w:val="00374199"/>
    <w:rsid w:val="0037710A"/>
    <w:rsid w:val="00393C7C"/>
    <w:rsid w:val="003A0F49"/>
    <w:rsid w:val="003C5F38"/>
    <w:rsid w:val="00446802"/>
    <w:rsid w:val="00451926"/>
    <w:rsid w:val="00592184"/>
    <w:rsid w:val="005A1019"/>
    <w:rsid w:val="005D1E72"/>
    <w:rsid w:val="005F42FA"/>
    <w:rsid w:val="00610244"/>
    <w:rsid w:val="0063510F"/>
    <w:rsid w:val="006708A2"/>
    <w:rsid w:val="006967D5"/>
    <w:rsid w:val="006A7B21"/>
    <w:rsid w:val="006B1C18"/>
    <w:rsid w:val="006F732D"/>
    <w:rsid w:val="0079721B"/>
    <w:rsid w:val="007B5455"/>
    <w:rsid w:val="0082565E"/>
    <w:rsid w:val="00836EF3"/>
    <w:rsid w:val="008B7AC6"/>
    <w:rsid w:val="008D062C"/>
    <w:rsid w:val="008F49C0"/>
    <w:rsid w:val="009172EF"/>
    <w:rsid w:val="009B78AA"/>
    <w:rsid w:val="009C70F6"/>
    <w:rsid w:val="009F331C"/>
    <w:rsid w:val="00A03DF0"/>
    <w:rsid w:val="00A45D83"/>
    <w:rsid w:val="00AC1973"/>
    <w:rsid w:val="00B452F2"/>
    <w:rsid w:val="00B462FE"/>
    <w:rsid w:val="00BA62FE"/>
    <w:rsid w:val="00BC1A38"/>
    <w:rsid w:val="00BE714A"/>
    <w:rsid w:val="00BF1B8E"/>
    <w:rsid w:val="00C11DD8"/>
    <w:rsid w:val="00C40C2B"/>
    <w:rsid w:val="00CD0343"/>
    <w:rsid w:val="00CD3831"/>
    <w:rsid w:val="00CF09A6"/>
    <w:rsid w:val="00D2032A"/>
    <w:rsid w:val="00D25BD9"/>
    <w:rsid w:val="00D40710"/>
    <w:rsid w:val="00DC289B"/>
    <w:rsid w:val="00DE43CF"/>
    <w:rsid w:val="00DE585D"/>
    <w:rsid w:val="00DE6361"/>
    <w:rsid w:val="00E20E8A"/>
    <w:rsid w:val="00EB23E5"/>
    <w:rsid w:val="00EB6A13"/>
    <w:rsid w:val="00EE0F9E"/>
    <w:rsid w:val="00EE4F47"/>
    <w:rsid w:val="00F9637C"/>
    <w:rsid w:val="00FA0B8B"/>
    <w:rsid w:val="03C46DE8"/>
    <w:rsid w:val="0AA42F4A"/>
    <w:rsid w:val="118F536D"/>
    <w:rsid w:val="20E47D96"/>
    <w:rsid w:val="2D3314B8"/>
    <w:rsid w:val="2F5B74E9"/>
    <w:rsid w:val="5BC47B5F"/>
    <w:rsid w:val="6A1F7AEE"/>
    <w:rsid w:val="76513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semiHidden="0" w:uiPriority="35"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Web 3" w:semiHidden="0" w:unhideWhenUsed="0"/>
    <w:lsdException w:name="Balloon Text" w:qFormat="1"/>
    <w:lsdException w:name="Table Grid" w:semiHidden="0" w:uiPriority="3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style>
  <w:style w:type="paragraph" w:styleId="a4">
    <w:name w:val="caption"/>
    <w:basedOn w:val="a"/>
    <w:next w:val="a"/>
    <w:uiPriority w:val="35"/>
    <w:qFormat/>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1Char">
    <w:name w:val="标题 1 Char"/>
    <w:basedOn w:val="a1"/>
    <w:link w:val="1"/>
    <w:uiPriority w:val="9"/>
    <w:qFormat/>
    <w:rPr>
      <w:rFonts w:ascii="宋体" w:eastAsia="宋体" w:hAnsi="宋体" w:cs="宋体"/>
      <w:b/>
      <w:bCs/>
      <w:kern w:val="36"/>
      <w:sz w:val="48"/>
      <w:szCs w:val="48"/>
    </w:rPr>
  </w:style>
  <w:style w:type="character" w:customStyle="1" w:styleId="2Char">
    <w:name w:val="标题 2 Char"/>
    <w:basedOn w:val="a1"/>
    <w:link w:val="2"/>
    <w:uiPriority w:val="9"/>
    <w:qFormat/>
    <w:rPr>
      <w:rFonts w:ascii="宋体" w:eastAsia="宋体" w:hAnsi="宋体" w:cs="宋体"/>
      <w:b/>
      <w:bCs/>
      <w:kern w:val="0"/>
      <w:sz w:val="36"/>
      <w:szCs w:val="36"/>
    </w:rPr>
  </w:style>
  <w:style w:type="paragraph" w:customStyle="1" w:styleId="19">
    <w:name w:val="19"/>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17">
    <w:name w:val="17"/>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1"/>
    <w:qFormat/>
  </w:style>
  <w:style w:type="character" w:customStyle="1" w:styleId="3Char">
    <w:name w:val="标题 3 Char"/>
    <w:basedOn w:val="a1"/>
    <w:link w:val="3"/>
    <w:uiPriority w:val="9"/>
    <w:semiHidden/>
    <w:qFormat/>
    <w:rPr>
      <w:b/>
      <w:bCs/>
      <w:sz w:val="32"/>
      <w:szCs w:val="32"/>
    </w:rPr>
  </w:style>
  <w:style w:type="paragraph" w:customStyle="1" w:styleId="18">
    <w:name w:val="18"/>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1"/>
    <w:link w:val="a7"/>
    <w:uiPriority w:val="99"/>
    <w:qFormat/>
    <w:rPr>
      <w:sz w:val="18"/>
      <w:szCs w:val="18"/>
    </w:rPr>
  </w:style>
  <w:style w:type="character" w:customStyle="1" w:styleId="Char0">
    <w:name w:val="页脚 Char"/>
    <w:basedOn w:val="a1"/>
    <w:link w:val="a6"/>
    <w:uiPriority w:val="99"/>
    <w:qFormat/>
    <w:rPr>
      <w:sz w:val="18"/>
      <w:szCs w:val="18"/>
    </w:rPr>
  </w:style>
  <w:style w:type="character" w:customStyle="1" w:styleId="Char">
    <w:name w:val="批注框文本 Char"/>
    <w:basedOn w:val="a1"/>
    <w:link w:val="a5"/>
    <w:uiPriority w:val="99"/>
    <w:semiHidden/>
    <w:qFormat/>
    <w:rPr>
      <w:sz w:val="18"/>
      <w:szCs w:val="18"/>
    </w:rPr>
  </w:style>
  <w:style w:type="character" w:customStyle="1" w:styleId="4Char">
    <w:name w:val="标题 4 Char"/>
    <w:basedOn w:val="a1"/>
    <w:link w:val="4"/>
    <w:uiPriority w:val="9"/>
    <w:semiHidden/>
    <w:qFormat/>
    <w:rPr>
      <w:rFonts w:asciiTheme="majorHAnsi" w:eastAsiaTheme="majorEastAsia" w:hAnsiTheme="majorHAnsi" w:cstheme="majorBidi"/>
      <w:b/>
      <w:bCs/>
      <w:sz w:val="28"/>
      <w:szCs w:val="28"/>
    </w:rPr>
  </w:style>
  <w:style w:type="character" w:customStyle="1" w:styleId="Char2">
    <w:name w:val="列出段落 Char"/>
    <w:link w:val="a8"/>
    <w:uiPriority w:val="34"/>
    <w:qFormat/>
    <w:locked/>
    <w:rPr>
      <w:rFonts w:ascii="宋体" w:eastAsia="宋体" w:hAnsi="宋体" w:cs="宋体"/>
      <w:kern w:val="0"/>
      <w:sz w:val="22"/>
      <w:lang w:val="zh-CN" w:bidi="zh-CN"/>
    </w:rPr>
  </w:style>
  <w:style w:type="paragraph" w:styleId="a8">
    <w:name w:val="List Paragraph"/>
    <w:basedOn w:val="a"/>
    <w:link w:val="Char2"/>
    <w:uiPriority w:val="34"/>
    <w:qFormat/>
    <w:pPr>
      <w:autoSpaceDE w:val="0"/>
      <w:autoSpaceDN w:val="0"/>
      <w:ind w:left="1025" w:hanging="567"/>
      <w:jc w:val="left"/>
    </w:pPr>
    <w:rPr>
      <w:rFonts w:ascii="宋体" w:eastAsia="宋体" w:hAnsi="宋体" w:cs="宋体"/>
      <w:kern w:val="0"/>
      <w:sz w:val="22"/>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semiHidden="0" w:uiPriority="35"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Web 3" w:semiHidden="0" w:unhideWhenUsed="0"/>
    <w:lsdException w:name="Balloon Text" w:qFormat="1"/>
    <w:lsdException w:name="Table Grid" w:semiHidden="0" w:uiPriority="3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style>
  <w:style w:type="paragraph" w:styleId="a4">
    <w:name w:val="caption"/>
    <w:basedOn w:val="a"/>
    <w:next w:val="a"/>
    <w:uiPriority w:val="35"/>
    <w:qFormat/>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1Char">
    <w:name w:val="标题 1 Char"/>
    <w:basedOn w:val="a1"/>
    <w:link w:val="1"/>
    <w:uiPriority w:val="9"/>
    <w:qFormat/>
    <w:rPr>
      <w:rFonts w:ascii="宋体" w:eastAsia="宋体" w:hAnsi="宋体" w:cs="宋体"/>
      <w:b/>
      <w:bCs/>
      <w:kern w:val="36"/>
      <w:sz w:val="48"/>
      <w:szCs w:val="48"/>
    </w:rPr>
  </w:style>
  <w:style w:type="character" w:customStyle="1" w:styleId="2Char">
    <w:name w:val="标题 2 Char"/>
    <w:basedOn w:val="a1"/>
    <w:link w:val="2"/>
    <w:uiPriority w:val="9"/>
    <w:qFormat/>
    <w:rPr>
      <w:rFonts w:ascii="宋体" w:eastAsia="宋体" w:hAnsi="宋体" w:cs="宋体"/>
      <w:b/>
      <w:bCs/>
      <w:kern w:val="0"/>
      <w:sz w:val="36"/>
      <w:szCs w:val="36"/>
    </w:rPr>
  </w:style>
  <w:style w:type="paragraph" w:customStyle="1" w:styleId="19">
    <w:name w:val="19"/>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17">
    <w:name w:val="17"/>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1"/>
    <w:qFormat/>
  </w:style>
  <w:style w:type="character" w:customStyle="1" w:styleId="3Char">
    <w:name w:val="标题 3 Char"/>
    <w:basedOn w:val="a1"/>
    <w:link w:val="3"/>
    <w:uiPriority w:val="9"/>
    <w:semiHidden/>
    <w:qFormat/>
    <w:rPr>
      <w:b/>
      <w:bCs/>
      <w:sz w:val="32"/>
      <w:szCs w:val="32"/>
    </w:rPr>
  </w:style>
  <w:style w:type="paragraph" w:customStyle="1" w:styleId="18">
    <w:name w:val="18"/>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1"/>
    <w:link w:val="a7"/>
    <w:uiPriority w:val="99"/>
    <w:qFormat/>
    <w:rPr>
      <w:sz w:val="18"/>
      <w:szCs w:val="18"/>
    </w:rPr>
  </w:style>
  <w:style w:type="character" w:customStyle="1" w:styleId="Char0">
    <w:name w:val="页脚 Char"/>
    <w:basedOn w:val="a1"/>
    <w:link w:val="a6"/>
    <w:uiPriority w:val="99"/>
    <w:qFormat/>
    <w:rPr>
      <w:sz w:val="18"/>
      <w:szCs w:val="18"/>
    </w:rPr>
  </w:style>
  <w:style w:type="character" w:customStyle="1" w:styleId="Char">
    <w:name w:val="批注框文本 Char"/>
    <w:basedOn w:val="a1"/>
    <w:link w:val="a5"/>
    <w:uiPriority w:val="99"/>
    <w:semiHidden/>
    <w:qFormat/>
    <w:rPr>
      <w:sz w:val="18"/>
      <w:szCs w:val="18"/>
    </w:rPr>
  </w:style>
  <w:style w:type="character" w:customStyle="1" w:styleId="4Char">
    <w:name w:val="标题 4 Char"/>
    <w:basedOn w:val="a1"/>
    <w:link w:val="4"/>
    <w:uiPriority w:val="9"/>
    <w:semiHidden/>
    <w:qFormat/>
    <w:rPr>
      <w:rFonts w:asciiTheme="majorHAnsi" w:eastAsiaTheme="majorEastAsia" w:hAnsiTheme="majorHAnsi" w:cstheme="majorBidi"/>
      <w:b/>
      <w:bCs/>
      <w:sz w:val="28"/>
      <w:szCs w:val="28"/>
    </w:rPr>
  </w:style>
  <w:style w:type="character" w:customStyle="1" w:styleId="Char2">
    <w:name w:val="列出段落 Char"/>
    <w:link w:val="a8"/>
    <w:uiPriority w:val="34"/>
    <w:qFormat/>
    <w:locked/>
    <w:rPr>
      <w:rFonts w:ascii="宋体" w:eastAsia="宋体" w:hAnsi="宋体" w:cs="宋体"/>
      <w:kern w:val="0"/>
      <w:sz w:val="22"/>
      <w:lang w:val="zh-CN" w:bidi="zh-CN"/>
    </w:rPr>
  </w:style>
  <w:style w:type="paragraph" w:styleId="a8">
    <w:name w:val="List Paragraph"/>
    <w:basedOn w:val="a"/>
    <w:link w:val="Char2"/>
    <w:uiPriority w:val="34"/>
    <w:qFormat/>
    <w:pPr>
      <w:autoSpaceDE w:val="0"/>
      <w:autoSpaceDN w:val="0"/>
      <w:ind w:left="1025" w:hanging="567"/>
      <w:jc w:val="left"/>
    </w:pPr>
    <w:rPr>
      <w:rFonts w:ascii="宋体" w:eastAsia="宋体" w:hAnsi="宋体" w:cs="宋体"/>
      <w:kern w:val="0"/>
      <w:sz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754821">
      <w:bodyDiv w:val="1"/>
      <w:marLeft w:val="0"/>
      <w:marRight w:val="0"/>
      <w:marTop w:val="0"/>
      <w:marBottom w:val="0"/>
      <w:divBdr>
        <w:top w:val="none" w:sz="0" w:space="0" w:color="auto"/>
        <w:left w:val="none" w:sz="0" w:space="0" w:color="auto"/>
        <w:bottom w:val="none" w:sz="0" w:space="0" w:color="auto"/>
        <w:right w:val="none" w:sz="0" w:space="0" w:color="auto"/>
      </w:divBdr>
    </w:div>
    <w:div w:id="1019815464">
      <w:bodyDiv w:val="1"/>
      <w:marLeft w:val="0"/>
      <w:marRight w:val="0"/>
      <w:marTop w:val="0"/>
      <w:marBottom w:val="0"/>
      <w:divBdr>
        <w:top w:val="none" w:sz="0" w:space="0" w:color="auto"/>
        <w:left w:val="none" w:sz="0" w:space="0" w:color="auto"/>
        <w:bottom w:val="none" w:sz="0" w:space="0" w:color="auto"/>
        <w:right w:val="none" w:sz="0" w:space="0" w:color="auto"/>
      </w:divBdr>
    </w:div>
    <w:div w:id="1198661949">
      <w:bodyDiv w:val="1"/>
      <w:marLeft w:val="0"/>
      <w:marRight w:val="0"/>
      <w:marTop w:val="0"/>
      <w:marBottom w:val="0"/>
      <w:divBdr>
        <w:top w:val="none" w:sz="0" w:space="0" w:color="auto"/>
        <w:left w:val="none" w:sz="0" w:space="0" w:color="auto"/>
        <w:bottom w:val="none" w:sz="0" w:space="0" w:color="auto"/>
        <w:right w:val="none" w:sz="0" w:space="0" w:color="auto"/>
      </w:divBdr>
    </w:div>
    <w:div w:id="1499733803">
      <w:bodyDiv w:val="1"/>
      <w:marLeft w:val="0"/>
      <w:marRight w:val="0"/>
      <w:marTop w:val="0"/>
      <w:marBottom w:val="0"/>
      <w:divBdr>
        <w:top w:val="none" w:sz="0" w:space="0" w:color="auto"/>
        <w:left w:val="none" w:sz="0" w:space="0" w:color="auto"/>
        <w:bottom w:val="none" w:sz="0" w:space="0" w:color="auto"/>
        <w:right w:val="none" w:sz="0" w:space="0" w:color="auto"/>
      </w:divBdr>
    </w:div>
    <w:div w:id="1811943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ccgp.gov.cn/"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987</TotalTime>
  <Pages>5</Pages>
  <Words>358</Words>
  <Characters>2046</Characters>
  <Application>Microsoft Office Word</Application>
  <DocSecurity>0</DocSecurity>
  <Lines>17</Lines>
  <Paragraphs>4</Paragraphs>
  <ScaleCrop>false</ScaleCrop>
  <Company>微软中国</Company>
  <LinksUpToDate>false</LinksUpToDate>
  <CharactersWithSpaces>2400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19598</dc:creator>
  <cp:lastModifiedBy>MAN</cp:lastModifiedBy>
  <cp:revision>6</cp:revision>
  <dcterms:created xsi:type="dcterms:W3CDTF">2021-03-25T09:18:00Z</dcterms:created>
  <dcterms:modified xsi:type="dcterms:W3CDTF">2021-03-26T05:05:00Z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